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page" w:horzAnchor="margin" w:tblpX="74" w:tblpY="1051"/>
        <w:tblOverlap w:val="never"/>
        <w:tblW w:w="9747" w:type="dxa"/>
        <w:tblLayout w:type="fixed"/>
        <w:tblLook w:val="0000" w:firstRow="0" w:lastRow="0" w:firstColumn="0" w:lastColumn="0" w:noHBand="0" w:noVBand="0"/>
      </w:tblPr>
      <w:tblGrid>
        <w:gridCol w:w="4361"/>
        <w:gridCol w:w="5386"/>
      </w:tblGrid>
      <w:tr w:rsidR="00C6459D" w:rsidRPr="00BC4174" w:rsidTr="00B775A0">
        <w:tc>
          <w:tcPr>
            <w:tcW w:w="4361" w:type="dxa"/>
          </w:tcPr>
          <w:p w:rsidR="00C6459D" w:rsidRPr="008A4DF6" w:rsidRDefault="00C6459D" w:rsidP="00B775A0">
            <w:pPr>
              <w:pStyle w:val="a6"/>
              <w:rPr>
                <w:rFonts w:ascii="Times New Roman" w:hAnsi="Times New Roman" w:cs="Times New Roman"/>
                <w:sz w:val="28"/>
                <w:szCs w:val="28"/>
              </w:rPr>
            </w:pPr>
          </w:p>
        </w:tc>
        <w:tc>
          <w:tcPr>
            <w:tcW w:w="5386" w:type="dxa"/>
          </w:tcPr>
          <w:p w:rsidR="00C6459D" w:rsidRPr="00BC4174" w:rsidRDefault="00C6459D" w:rsidP="00AD270D">
            <w:pPr>
              <w:pStyle w:val="a3"/>
              <w:ind w:left="1168"/>
              <w:jc w:val="center"/>
              <w:rPr>
                <w:rFonts w:ascii="Times New Roman" w:hAnsi="Times New Roman"/>
                <w:sz w:val="28"/>
                <w:szCs w:val="28"/>
              </w:rPr>
            </w:pPr>
            <w:r w:rsidRPr="00BC4174">
              <w:rPr>
                <w:rFonts w:ascii="Times New Roman" w:hAnsi="Times New Roman"/>
                <w:sz w:val="28"/>
                <w:szCs w:val="28"/>
              </w:rPr>
              <w:t>ПРИЛОЖЕНИЕ</w:t>
            </w:r>
          </w:p>
          <w:p w:rsidR="00A0396D" w:rsidRPr="00BC4174" w:rsidRDefault="00A0396D" w:rsidP="00AD270D">
            <w:pPr>
              <w:pStyle w:val="a3"/>
              <w:ind w:left="1168"/>
              <w:jc w:val="center"/>
              <w:rPr>
                <w:rFonts w:ascii="Times New Roman" w:hAnsi="Times New Roman"/>
                <w:sz w:val="28"/>
                <w:szCs w:val="28"/>
              </w:rPr>
            </w:pPr>
          </w:p>
          <w:p w:rsidR="00C6459D" w:rsidRPr="00BC4174" w:rsidRDefault="00C6459D" w:rsidP="00AD270D">
            <w:pPr>
              <w:pStyle w:val="a3"/>
              <w:ind w:left="1168"/>
              <w:jc w:val="center"/>
              <w:rPr>
                <w:rFonts w:ascii="Times New Roman" w:hAnsi="Times New Roman"/>
                <w:sz w:val="28"/>
                <w:szCs w:val="28"/>
              </w:rPr>
            </w:pPr>
            <w:r w:rsidRPr="00BC4174">
              <w:rPr>
                <w:rFonts w:ascii="Times New Roman" w:hAnsi="Times New Roman"/>
                <w:sz w:val="28"/>
                <w:szCs w:val="28"/>
              </w:rPr>
              <w:t>УТВЕРЖДЕН</w:t>
            </w:r>
            <w:r w:rsidR="00C74DF3">
              <w:rPr>
                <w:rFonts w:ascii="Times New Roman" w:hAnsi="Times New Roman"/>
                <w:sz w:val="28"/>
                <w:szCs w:val="28"/>
              </w:rPr>
              <w:t>Ы</w:t>
            </w:r>
          </w:p>
          <w:p w:rsidR="00C6459D" w:rsidRPr="00BC4174" w:rsidRDefault="00B775A0" w:rsidP="00AD270D">
            <w:pPr>
              <w:pStyle w:val="a3"/>
              <w:ind w:left="1168"/>
              <w:jc w:val="center"/>
              <w:rPr>
                <w:rFonts w:ascii="Times New Roman" w:hAnsi="Times New Roman"/>
                <w:sz w:val="28"/>
                <w:szCs w:val="28"/>
              </w:rPr>
            </w:pPr>
            <w:r w:rsidRPr="00BC4174">
              <w:rPr>
                <w:rFonts w:ascii="Times New Roman" w:hAnsi="Times New Roman"/>
                <w:sz w:val="28"/>
                <w:szCs w:val="28"/>
              </w:rPr>
              <w:t xml:space="preserve">постановлением </w:t>
            </w:r>
            <w:r w:rsidR="00C6459D" w:rsidRPr="00BC4174">
              <w:rPr>
                <w:rFonts w:ascii="Times New Roman" w:hAnsi="Times New Roman"/>
                <w:sz w:val="28"/>
                <w:szCs w:val="28"/>
              </w:rPr>
              <w:t>администрации</w:t>
            </w:r>
          </w:p>
          <w:p w:rsidR="00C6459D" w:rsidRPr="00BC4174" w:rsidRDefault="00C6459D" w:rsidP="00AD270D">
            <w:pPr>
              <w:pStyle w:val="a3"/>
              <w:ind w:left="1168"/>
              <w:jc w:val="center"/>
              <w:rPr>
                <w:rFonts w:ascii="Times New Roman" w:hAnsi="Times New Roman"/>
                <w:sz w:val="28"/>
                <w:szCs w:val="28"/>
              </w:rPr>
            </w:pPr>
            <w:r w:rsidRPr="00BC4174">
              <w:rPr>
                <w:rFonts w:ascii="Times New Roman" w:hAnsi="Times New Roman"/>
                <w:sz w:val="28"/>
                <w:szCs w:val="28"/>
              </w:rPr>
              <w:t>муниципального образования</w:t>
            </w:r>
          </w:p>
          <w:p w:rsidR="00C6459D" w:rsidRPr="00BC4174" w:rsidRDefault="00C6459D" w:rsidP="00AD270D">
            <w:pPr>
              <w:pStyle w:val="a5"/>
              <w:ind w:left="1168"/>
              <w:jc w:val="center"/>
              <w:rPr>
                <w:rFonts w:ascii="Times New Roman" w:hAnsi="Times New Roman" w:cs="Times New Roman"/>
                <w:sz w:val="28"/>
                <w:szCs w:val="28"/>
              </w:rPr>
            </w:pPr>
            <w:r w:rsidRPr="00BC4174">
              <w:rPr>
                <w:rFonts w:ascii="Times New Roman" w:hAnsi="Times New Roman" w:cs="Times New Roman"/>
                <w:sz w:val="28"/>
                <w:szCs w:val="28"/>
              </w:rPr>
              <w:t>Темрюкский район</w:t>
            </w:r>
          </w:p>
          <w:p w:rsidR="00A0396D" w:rsidRPr="00BC4174" w:rsidRDefault="008E3CF4" w:rsidP="00AD270D">
            <w:pPr>
              <w:ind w:left="1168" w:firstLine="0"/>
              <w:jc w:val="center"/>
              <w:rPr>
                <w:rFonts w:ascii="Times New Roman" w:hAnsi="Times New Roman" w:cs="Times New Roman"/>
                <w:sz w:val="28"/>
                <w:szCs w:val="28"/>
              </w:rPr>
            </w:pPr>
            <w:r w:rsidRPr="00BC4174">
              <w:rPr>
                <w:rFonts w:ascii="Times New Roman" w:hAnsi="Times New Roman" w:cs="Times New Roman"/>
                <w:sz w:val="28"/>
                <w:szCs w:val="28"/>
              </w:rPr>
              <w:t xml:space="preserve">от </w:t>
            </w:r>
            <w:r w:rsidR="00AD270D" w:rsidRPr="00BC4174">
              <w:rPr>
                <w:rFonts w:ascii="Times New Roman" w:hAnsi="Times New Roman" w:cs="Times New Roman"/>
                <w:sz w:val="28"/>
                <w:szCs w:val="28"/>
              </w:rPr>
              <w:t>____________</w:t>
            </w:r>
            <w:r w:rsidRPr="00BC4174">
              <w:rPr>
                <w:rFonts w:ascii="Times New Roman" w:hAnsi="Times New Roman" w:cs="Times New Roman"/>
                <w:sz w:val="28"/>
                <w:szCs w:val="28"/>
              </w:rPr>
              <w:t xml:space="preserve"> № </w:t>
            </w:r>
            <w:r w:rsidR="00AD270D" w:rsidRPr="00BC4174">
              <w:rPr>
                <w:rFonts w:ascii="Times New Roman" w:hAnsi="Times New Roman" w:cs="Times New Roman"/>
                <w:sz w:val="28"/>
                <w:szCs w:val="28"/>
              </w:rPr>
              <w:t>________</w:t>
            </w:r>
          </w:p>
          <w:p w:rsidR="008E3CF4" w:rsidRPr="00BC4174" w:rsidRDefault="008E3CF4" w:rsidP="00AD270D">
            <w:pPr>
              <w:ind w:left="1026" w:firstLine="0"/>
              <w:rPr>
                <w:rFonts w:ascii="Times New Roman" w:hAnsi="Times New Roman" w:cs="Times New Roman"/>
                <w:sz w:val="28"/>
                <w:szCs w:val="28"/>
              </w:rPr>
            </w:pPr>
          </w:p>
          <w:p w:rsidR="00C6459D" w:rsidRPr="00BC4174" w:rsidRDefault="00C6459D" w:rsidP="001F6494">
            <w:pPr>
              <w:ind w:firstLine="0"/>
              <w:rPr>
                <w:rFonts w:ascii="Times New Roman" w:hAnsi="Times New Roman" w:cs="Times New Roman"/>
              </w:rPr>
            </w:pPr>
          </w:p>
        </w:tc>
      </w:tr>
      <w:tr w:rsidR="00C6459D" w:rsidRPr="00BC4174" w:rsidTr="00B775A0">
        <w:tc>
          <w:tcPr>
            <w:tcW w:w="9747" w:type="dxa"/>
            <w:gridSpan w:val="2"/>
          </w:tcPr>
          <w:p w:rsidR="00C74DF3" w:rsidRPr="00BE5D49" w:rsidRDefault="00C74DF3" w:rsidP="00C74DF3">
            <w:pPr>
              <w:pStyle w:val="1"/>
              <w:spacing w:before="0" w:after="0"/>
              <w:rPr>
                <w:rFonts w:ascii="Times New Roman" w:hAnsi="Times New Roman"/>
                <w:b w:val="0"/>
                <w:sz w:val="28"/>
                <w:szCs w:val="28"/>
              </w:rPr>
            </w:pPr>
            <w:r w:rsidRPr="00BE5D49">
              <w:rPr>
                <w:rFonts w:ascii="Times New Roman" w:hAnsi="Times New Roman"/>
                <w:sz w:val="28"/>
                <w:szCs w:val="28"/>
              </w:rPr>
              <w:t>ИЗМЕНЕНИЯ</w:t>
            </w:r>
            <w:r w:rsidR="00DB7D20" w:rsidRPr="00BE5D49">
              <w:rPr>
                <w:rFonts w:ascii="Times New Roman" w:hAnsi="Times New Roman"/>
                <w:sz w:val="28"/>
                <w:szCs w:val="28"/>
              </w:rPr>
              <w:t>,</w:t>
            </w:r>
            <w:r w:rsidR="00C6459D" w:rsidRPr="00BE5D49">
              <w:rPr>
                <w:rFonts w:ascii="Times New Roman" w:hAnsi="Times New Roman"/>
                <w:sz w:val="28"/>
                <w:szCs w:val="28"/>
              </w:rPr>
              <w:br/>
            </w:r>
            <w:r w:rsidRPr="00BE5D49">
              <w:rPr>
                <w:rFonts w:ascii="Times New Roman" w:hAnsi="Times New Roman"/>
                <w:sz w:val="28"/>
                <w:szCs w:val="28"/>
              </w:rPr>
              <w:t xml:space="preserve">вносимые в постановление администрации муниципального образования Темрюкский район от 24 декабря 2015 года № 922 «Об утверждении </w:t>
            </w:r>
            <w:r w:rsidR="00C6459D" w:rsidRPr="00BE5D49">
              <w:rPr>
                <w:rFonts w:ascii="Times New Roman" w:hAnsi="Times New Roman"/>
                <w:sz w:val="28"/>
                <w:szCs w:val="28"/>
              </w:rPr>
              <w:t>муниципальной программы «Комплексное развитие Темрюкского района в сфере дорожного хозяйства»</w:t>
            </w:r>
          </w:p>
          <w:p w:rsidR="00C74DF3" w:rsidRPr="00BE5D49" w:rsidRDefault="00C74DF3" w:rsidP="00C74DF3">
            <w:pPr>
              <w:rPr>
                <w:rFonts w:ascii="Times New Roman" w:hAnsi="Times New Roman" w:cs="Times New Roman"/>
                <w:sz w:val="28"/>
                <w:szCs w:val="28"/>
              </w:rPr>
            </w:pPr>
          </w:p>
          <w:p w:rsidR="00C74DF3" w:rsidRDefault="00C74DF3" w:rsidP="00C74DF3">
            <w:pPr>
              <w:pStyle w:val="af"/>
              <w:numPr>
                <w:ilvl w:val="0"/>
                <w:numId w:val="1"/>
              </w:numPr>
              <w:ind w:left="0" w:firstLine="709"/>
              <w:rPr>
                <w:rFonts w:ascii="Times New Roman" w:hAnsi="Times New Roman" w:cs="Times New Roman"/>
                <w:sz w:val="28"/>
                <w:szCs w:val="28"/>
              </w:rPr>
            </w:pPr>
            <w:r w:rsidRPr="00BE5D49">
              <w:rPr>
                <w:rFonts w:ascii="Times New Roman" w:hAnsi="Times New Roman" w:cs="Times New Roman"/>
                <w:sz w:val="28"/>
                <w:szCs w:val="28"/>
              </w:rPr>
              <w:t>В муниципальной программе «Комплексное развитие Темрюкского района в сфере дорожного хозяйства»</w:t>
            </w:r>
            <w:r w:rsidR="003204D5">
              <w:rPr>
                <w:rFonts w:ascii="Times New Roman" w:hAnsi="Times New Roman" w:cs="Times New Roman"/>
                <w:sz w:val="28"/>
                <w:szCs w:val="28"/>
              </w:rPr>
              <w:t xml:space="preserve"> (далее – муниципальная программа)</w:t>
            </w:r>
            <w:r w:rsidRPr="00BE5D49">
              <w:rPr>
                <w:rFonts w:ascii="Times New Roman" w:hAnsi="Times New Roman" w:cs="Times New Roman"/>
                <w:sz w:val="28"/>
                <w:szCs w:val="28"/>
              </w:rPr>
              <w:t>:</w:t>
            </w:r>
          </w:p>
          <w:p w:rsidR="00554772" w:rsidRDefault="00554772" w:rsidP="00554772">
            <w:pPr>
              <w:pStyle w:val="af"/>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в позиции «Перечень целевых показателей муниципальной программы» паспорта муниципальной программы:</w:t>
            </w:r>
          </w:p>
          <w:p w:rsidR="00554772" w:rsidRDefault="00554772"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а) </w:t>
            </w:r>
            <w:r w:rsidR="006C1D3E">
              <w:rPr>
                <w:rFonts w:ascii="Times New Roman" w:hAnsi="Times New Roman" w:cs="Times New Roman"/>
                <w:sz w:val="28"/>
                <w:szCs w:val="28"/>
              </w:rPr>
              <w:t>вместо слова «приспособлениями» читать слово «элементами» и далее по тексту в соответствующих падежах;</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б) дополнить следующими целевыми показателями:</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«приобретение и выдача карт маршрутов регулярных перевозок;</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приобретение свидетельств об осуществлении перевозок по маршруту регулярных перевозок;</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количество разработанных </w:t>
            </w:r>
            <w:r w:rsidR="004F2D26">
              <w:rPr>
                <w:rFonts w:ascii="Times New Roman" w:hAnsi="Times New Roman" w:cs="Times New Roman"/>
                <w:sz w:val="28"/>
                <w:szCs w:val="28"/>
              </w:rPr>
              <w:t>проектов организации дорожного движения»;</w:t>
            </w:r>
          </w:p>
          <w:p w:rsidR="004F2D26" w:rsidRDefault="004F2D26"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в) </w:t>
            </w:r>
            <w:r w:rsidR="00E16F1C">
              <w:rPr>
                <w:rFonts w:ascii="Times New Roman" w:hAnsi="Times New Roman" w:cs="Times New Roman"/>
                <w:sz w:val="28"/>
                <w:szCs w:val="28"/>
              </w:rPr>
              <w:t xml:space="preserve">подпункт 1.3.2 таблицы «Целевые показатели муниципальной программы «Комплексное развитие Темрюкского района в сфере дорожного хозяйства»  </w:t>
            </w:r>
            <w:r w:rsidR="00E16F1C">
              <w:rPr>
                <w:rFonts w:ascii="Times New Roman" w:hAnsi="Times New Roman" w:cs="Times New Roman"/>
                <w:sz w:val="28"/>
                <w:szCs w:val="28"/>
              </w:rPr>
              <w:t>паспорта муниципальной программы</w:t>
            </w:r>
            <w:r w:rsidR="00E16F1C">
              <w:rPr>
                <w:rFonts w:ascii="Times New Roman" w:hAnsi="Times New Roman" w:cs="Times New Roman"/>
                <w:sz w:val="28"/>
                <w:szCs w:val="28"/>
              </w:rPr>
              <w:t xml:space="preserve"> изложить в следующей редакции:</w:t>
            </w:r>
          </w:p>
          <w:p w:rsidR="00E16F1C" w:rsidRDefault="00E16F1C"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«Количество светоотражающих элементов для дошкольников и учащихся младших классов»</w:t>
            </w:r>
            <w:r w:rsidR="00CE1E54">
              <w:rPr>
                <w:rFonts w:ascii="Times New Roman" w:hAnsi="Times New Roman" w:cs="Times New Roman"/>
                <w:sz w:val="28"/>
                <w:szCs w:val="28"/>
              </w:rPr>
              <w:t>;</w:t>
            </w:r>
          </w:p>
          <w:p w:rsidR="00CE1E54" w:rsidRDefault="00CE1E54" w:rsidP="00CE1E54">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г) </w:t>
            </w:r>
            <w:r>
              <w:rPr>
                <w:rFonts w:ascii="Times New Roman" w:hAnsi="Times New Roman" w:cs="Times New Roman"/>
                <w:sz w:val="28"/>
                <w:szCs w:val="28"/>
              </w:rPr>
              <w:t>подпункт 1.</w:t>
            </w:r>
            <w:r>
              <w:rPr>
                <w:rFonts w:ascii="Times New Roman" w:hAnsi="Times New Roman" w:cs="Times New Roman"/>
                <w:sz w:val="28"/>
                <w:szCs w:val="28"/>
              </w:rPr>
              <w:t>4.1</w:t>
            </w:r>
            <w:r>
              <w:rPr>
                <w:rFonts w:ascii="Times New Roman" w:hAnsi="Times New Roman" w:cs="Times New Roman"/>
                <w:sz w:val="28"/>
                <w:szCs w:val="28"/>
              </w:rPr>
              <w:t xml:space="preserve"> таблицы «Целевые показатели муниципальной программы «Комплексное развитие Темрюкского района в сфере дорожного хозяйства»  паспорта муниципальной программы изложить в следующей редакции:</w:t>
            </w:r>
          </w:p>
          <w:p w:rsidR="00CE1E54" w:rsidRPr="00BE5D49" w:rsidRDefault="00CE1E54"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 общего пользования местного значения».</w:t>
            </w:r>
          </w:p>
          <w:p w:rsidR="00C6459D" w:rsidRPr="00BE5D49" w:rsidRDefault="00D41126" w:rsidP="00554772">
            <w:pPr>
              <w:pStyle w:val="af"/>
              <w:numPr>
                <w:ilvl w:val="0"/>
                <w:numId w:val="2"/>
              </w:numPr>
              <w:ind w:left="0" w:firstLine="709"/>
              <w:rPr>
                <w:rFonts w:ascii="Times New Roman" w:hAnsi="Times New Roman" w:cs="Times New Roman"/>
                <w:sz w:val="27"/>
                <w:szCs w:val="27"/>
              </w:rPr>
            </w:pPr>
            <w:r w:rsidRPr="00E978C4">
              <w:rPr>
                <w:rFonts w:ascii="Times New Roman" w:hAnsi="Times New Roman" w:cs="Times New Roman"/>
                <w:sz w:val="28"/>
                <w:szCs w:val="28"/>
              </w:rPr>
              <w:t xml:space="preserve">позицию «Объемы бюджетных ассигнований </w:t>
            </w:r>
            <w:r w:rsidR="006928D6" w:rsidRPr="00E978C4">
              <w:rPr>
                <w:rFonts w:ascii="Times New Roman" w:hAnsi="Times New Roman" w:cs="Times New Roman"/>
                <w:sz w:val="28"/>
                <w:szCs w:val="28"/>
              </w:rPr>
              <w:t xml:space="preserve">муниципальной </w:t>
            </w:r>
            <w:r w:rsidRPr="00E978C4">
              <w:rPr>
                <w:rFonts w:ascii="Times New Roman" w:hAnsi="Times New Roman" w:cs="Times New Roman"/>
                <w:sz w:val="28"/>
                <w:szCs w:val="28"/>
              </w:rPr>
              <w:t>программы» паспорта муниципальной программы изложить в следующей редакции:</w:t>
            </w:r>
          </w:p>
        </w:tc>
      </w:tr>
      <w:tr w:rsidR="00ED790A" w:rsidRPr="00BC4174" w:rsidTr="00B775A0">
        <w:tc>
          <w:tcPr>
            <w:tcW w:w="4361" w:type="dxa"/>
            <w:shd w:val="clear" w:color="auto" w:fill="FFFFFF"/>
          </w:tcPr>
          <w:p w:rsidR="00ED790A" w:rsidRPr="00BE5D49" w:rsidRDefault="00D41126" w:rsidP="00B141A1">
            <w:pPr>
              <w:pStyle w:val="a6"/>
              <w:rPr>
                <w:rFonts w:ascii="Times New Roman" w:hAnsi="Times New Roman" w:cs="Times New Roman"/>
                <w:sz w:val="28"/>
                <w:szCs w:val="28"/>
              </w:rPr>
            </w:pPr>
            <w:r w:rsidRPr="00BE5D49">
              <w:rPr>
                <w:rFonts w:ascii="Times New Roman" w:hAnsi="Times New Roman" w:cs="Times New Roman"/>
                <w:sz w:val="28"/>
                <w:szCs w:val="28"/>
              </w:rPr>
              <w:t>«</w:t>
            </w:r>
            <w:r w:rsidR="00ED790A" w:rsidRPr="00BE5D49">
              <w:rPr>
                <w:rFonts w:ascii="Times New Roman" w:hAnsi="Times New Roman" w:cs="Times New Roman"/>
                <w:sz w:val="28"/>
                <w:szCs w:val="28"/>
              </w:rPr>
              <w:t xml:space="preserve">Объемы </w:t>
            </w:r>
            <w:r w:rsidR="00B141A1">
              <w:rPr>
                <w:rFonts w:ascii="Times New Roman" w:hAnsi="Times New Roman" w:cs="Times New Roman"/>
                <w:sz w:val="28"/>
                <w:szCs w:val="28"/>
              </w:rPr>
              <w:t>и источники финансирования</w:t>
            </w:r>
            <w:r w:rsidR="00ED790A" w:rsidRPr="00BE5D49">
              <w:rPr>
                <w:rFonts w:ascii="Times New Roman" w:hAnsi="Times New Roman" w:cs="Times New Roman"/>
                <w:sz w:val="28"/>
                <w:szCs w:val="28"/>
              </w:rPr>
              <w:t xml:space="preserve"> муниципальной </w:t>
            </w:r>
            <w:r w:rsidR="00ED790A" w:rsidRPr="00BE5D49">
              <w:rPr>
                <w:rFonts w:ascii="Times New Roman" w:hAnsi="Times New Roman" w:cs="Times New Roman"/>
                <w:sz w:val="28"/>
                <w:szCs w:val="28"/>
              </w:rPr>
              <w:lastRenderedPageBreak/>
              <w:t>программы</w:t>
            </w:r>
          </w:p>
        </w:tc>
        <w:tc>
          <w:tcPr>
            <w:tcW w:w="5386" w:type="dxa"/>
            <w:shd w:val="clear" w:color="auto" w:fill="FFFFFF"/>
          </w:tcPr>
          <w:p w:rsidR="00ED790A" w:rsidRPr="00467822" w:rsidRDefault="009B27A0" w:rsidP="00B775A0">
            <w:pPr>
              <w:pStyle w:val="a5"/>
              <w:rPr>
                <w:rFonts w:ascii="Times New Roman" w:hAnsi="Times New Roman" w:cs="Times New Roman"/>
                <w:sz w:val="28"/>
                <w:szCs w:val="28"/>
              </w:rPr>
            </w:pPr>
            <w:r w:rsidRPr="00467822">
              <w:rPr>
                <w:rFonts w:ascii="Times New Roman" w:hAnsi="Times New Roman" w:cs="Times New Roman"/>
                <w:sz w:val="28"/>
                <w:szCs w:val="28"/>
              </w:rPr>
              <w:lastRenderedPageBreak/>
              <w:t xml:space="preserve">Общий объем </w:t>
            </w:r>
            <w:r w:rsidR="00590640" w:rsidRPr="00467822">
              <w:rPr>
                <w:rFonts w:ascii="Times New Roman" w:hAnsi="Times New Roman" w:cs="Times New Roman"/>
                <w:sz w:val="28"/>
                <w:szCs w:val="28"/>
              </w:rPr>
              <w:t>финансирования составля</w:t>
            </w:r>
            <w:r w:rsidRPr="00467822">
              <w:rPr>
                <w:rFonts w:ascii="Times New Roman" w:hAnsi="Times New Roman" w:cs="Times New Roman"/>
                <w:sz w:val="28"/>
                <w:szCs w:val="28"/>
              </w:rPr>
              <w:t>е</w:t>
            </w:r>
            <w:r w:rsidR="00ED790A" w:rsidRPr="00467822">
              <w:rPr>
                <w:rFonts w:ascii="Times New Roman" w:hAnsi="Times New Roman" w:cs="Times New Roman"/>
                <w:sz w:val="28"/>
                <w:szCs w:val="28"/>
              </w:rPr>
              <w:t xml:space="preserve">т – </w:t>
            </w:r>
            <w:r w:rsidR="006D4D6F" w:rsidRPr="00467822">
              <w:rPr>
                <w:rFonts w:ascii="Times New Roman" w:hAnsi="Times New Roman" w:cs="Times New Roman"/>
                <w:sz w:val="28"/>
                <w:szCs w:val="28"/>
              </w:rPr>
              <w:t>63</w:t>
            </w:r>
            <w:r w:rsidR="004948B4">
              <w:rPr>
                <w:rFonts w:ascii="Times New Roman" w:hAnsi="Times New Roman" w:cs="Times New Roman"/>
                <w:sz w:val="28"/>
                <w:szCs w:val="28"/>
              </w:rPr>
              <w:t>595,0</w:t>
            </w:r>
            <w:r w:rsidR="00ED790A" w:rsidRPr="00467822">
              <w:rPr>
                <w:rFonts w:ascii="Times New Roman" w:hAnsi="Times New Roman" w:cs="Times New Roman"/>
                <w:sz w:val="28"/>
                <w:szCs w:val="28"/>
              </w:rPr>
              <w:t xml:space="preserve"> тысяч рублей, в том числе по </w:t>
            </w:r>
            <w:r w:rsidR="00ED790A" w:rsidRPr="00467822">
              <w:rPr>
                <w:rFonts w:ascii="Times New Roman" w:hAnsi="Times New Roman" w:cs="Times New Roman"/>
                <w:sz w:val="28"/>
                <w:szCs w:val="28"/>
              </w:rPr>
              <w:lastRenderedPageBreak/>
              <w:t>годам</w:t>
            </w:r>
            <w:r w:rsidRPr="00467822">
              <w:rPr>
                <w:rFonts w:ascii="Times New Roman" w:hAnsi="Times New Roman" w:cs="Times New Roman"/>
                <w:sz w:val="28"/>
                <w:szCs w:val="28"/>
              </w:rPr>
              <w:t xml:space="preserve"> реализации</w:t>
            </w:r>
            <w:r w:rsidR="00ED790A" w:rsidRPr="00467822">
              <w:rPr>
                <w:rFonts w:ascii="Times New Roman" w:hAnsi="Times New Roman" w:cs="Times New Roman"/>
                <w:sz w:val="28"/>
                <w:szCs w:val="28"/>
              </w:rPr>
              <w:t>:</w:t>
            </w:r>
          </w:p>
          <w:p w:rsidR="00ED790A" w:rsidRPr="00467822" w:rsidRDefault="00ED790A" w:rsidP="00B775A0">
            <w:pPr>
              <w:pStyle w:val="a5"/>
              <w:rPr>
                <w:rFonts w:ascii="Times New Roman" w:hAnsi="Times New Roman" w:cs="Times New Roman"/>
                <w:sz w:val="28"/>
                <w:szCs w:val="28"/>
              </w:rPr>
            </w:pPr>
            <w:r w:rsidRPr="00467822">
              <w:rPr>
                <w:rFonts w:ascii="Times New Roman" w:hAnsi="Times New Roman" w:cs="Times New Roman"/>
                <w:sz w:val="28"/>
                <w:szCs w:val="28"/>
              </w:rPr>
              <w:t xml:space="preserve">2015 год – </w:t>
            </w:r>
            <w:r w:rsidR="006035EA" w:rsidRPr="00467822">
              <w:rPr>
                <w:rFonts w:ascii="Times New Roman" w:hAnsi="Times New Roman" w:cs="Times New Roman"/>
                <w:sz w:val="28"/>
                <w:szCs w:val="28"/>
              </w:rPr>
              <w:t>56747,9</w:t>
            </w:r>
            <w:r w:rsidRPr="00467822">
              <w:rPr>
                <w:rFonts w:ascii="Times New Roman" w:hAnsi="Times New Roman" w:cs="Times New Roman"/>
                <w:sz w:val="28"/>
                <w:szCs w:val="28"/>
              </w:rPr>
              <w:t xml:space="preserve"> тысяч рублей;</w:t>
            </w:r>
          </w:p>
          <w:p w:rsidR="00ED790A" w:rsidRPr="00467822" w:rsidRDefault="00ED790A"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2016 год – </w:t>
            </w:r>
            <w:r w:rsidR="00DC262B" w:rsidRPr="00467822">
              <w:rPr>
                <w:rFonts w:ascii="Times New Roman" w:hAnsi="Times New Roman" w:cs="Times New Roman"/>
                <w:sz w:val="28"/>
                <w:szCs w:val="28"/>
              </w:rPr>
              <w:t>2271,9</w:t>
            </w:r>
            <w:r w:rsidRPr="00467822">
              <w:rPr>
                <w:rFonts w:ascii="Times New Roman" w:hAnsi="Times New Roman" w:cs="Times New Roman"/>
                <w:sz w:val="28"/>
                <w:szCs w:val="28"/>
              </w:rPr>
              <w:t xml:space="preserve"> тысяч рублей;</w:t>
            </w:r>
          </w:p>
          <w:p w:rsidR="00ED790A" w:rsidRPr="00467822" w:rsidRDefault="00ED790A"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2017 год – </w:t>
            </w:r>
            <w:r w:rsidR="006B2984" w:rsidRPr="00467822">
              <w:rPr>
                <w:rFonts w:ascii="Times New Roman" w:hAnsi="Times New Roman" w:cs="Times New Roman"/>
                <w:sz w:val="28"/>
                <w:szCs w:val="28"/>
              </w:rPr>
              <w:t>2763,</w:t>
            </w:r>
            <w:r w:rsidR="00276264" w:rsidRPr="00467822">
              <w:rPr>
                <w:rFonts w:ascii="Times New Roman" w:hAnsi="Times New Roman" w:cs="Times New Roman"/>
                <w:sz w:val="28"/>
                <w:szCs w:val="28"/>
              </w:rPr>
              <w:t>7</w:t>
            </w:r>
            <w:r w:rsidRPr="00467822">
              <w:rPr>
                <w:rFonts w:ascii="Times New Roman" w:hAnsi="Times New Roman" w:cs="Times New Roman"/>
                <w:sz w:val="28"/>
                <w:szCs w:val="28"/>
              </w:rPr>
              <w:t xml:space="preserve"> тысяч рублей;</w:t>
            </w:r>
          </w:p>
          <w:p w:rsidR="00ED790A" w:rsidRPr="00467822" w:rsidRDefault="00A25151"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2018 год – </w:t>
            </w:r>
            <w:r w:rsidR="004948B4">
              <w:rPr>
                <w:rFonts w:ascii="Times New Roman" w:hAnsi="Times New Roman" w:cs="Times New Roman"/>
                <w:sz w:val="28"/>
                <w:szCs w:val="28"/>
              </w:rPr>
              <w:t>570,8</w:t>
            </w:r>
            <w:r w:rsidRPr="00467822">
              <w:rPr>
                <w:rFonts w:ascii="Times New Roman" w:hAnsi="Times New Roman" w:cs="Times New Roman"/>
                <w:sz w:val="28"/>
                <w:szCs w:val="28"/>
              </w:rPr>
              <w:t xml:space="preserve"> тысяч рублей;</w:t>
            </w:r>
          </w:p>
          <w:p w:rsidR="00A25151" w:rsidRPr="00467822" w:rsidRDefault="00A25151"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2019 год – </w:t>
            </w:r>
            <w:r w:rsidR="004948B4">
              <w:rPr>
                <w:rFonts w:ascii="Times New Roman" w:hAnsi="Times New Roman" w:cs="Times New Roman"/>
                <w:sz w:val="28"/>
                <w:szCs w:val="28"/>
              </w:rPr>
              <w:t>620,9</w:t>
            </w:r>
            <w:r w:rsidR="00E978C4" w:rsidRPr="00467822">
              <w:rPr>
                <w:rFonts w:ascii="Times New Roman" w:hAnsi="Times New Roman" w:cs="Times New Roman"/>
                <w:sz w:val="28"/>
                <w:szCs w:val="28"/>
              </w:rPr>
              <w:t xml:space="preserve"> тысяч рублей;</w:t>
            </w:r>
          </w:p>
          <w:p w:rsidR="00E978C4" w:rsidRPr="00467822" w:rsidRDefault="00996B6B" w:rsidP="00B775A0">
            <w:pPr>
              <w:ind w:firstLine="0"/>
              <w:rPr>
                <w:rFonts w:ascii="Times New Roman" w:hAnsi="Times New Roman" w:cs="Times New Roman"/>
                <w:sz w:val="28"/>
                <w:szCs w:val="28"/>
              </w:rPr>
            </w:pPr>
            <w:r>
              <w:rPr>
                <w:rFonts w:ascii="Times New Roman" w:hAnsi="Times New Roman" w:cs="Times New Roman"/>
                <w:sz w:val="28"/>
                <w:szCs w:val="28"/>
              </w:rPr>
              <w:t xml:space="preserve">2020 год – </w:t>
            </w:r>
            <w:r w:rsidR="004948B4">
              <w:rPr>
                <w:rFonts w:ascii="Times New Roman" w:hAnsi="Times New Roman" w:cs="Times New Roman"/>
                <w:sz w:val="28"/>
                <w:szCs w:val="28"/>
              </w:rPr>
              <w:t>6</w:t>
            </w:r>
            <w:r w:rsidR="004D690F">
              <w:rPr>
                <w:rFonts w:ascii="Times New Roman" w:hAnsi="Times New Roman" w:cs="Times New Roman"/>
                <w:sz w:val="28"/>
                <w:szCs w:val="28"/>
              </w:rPr>
              <w:t>1</w:t>
            </w:r>
            <w:r w:rsidR="004948B4">
              <w:rPr>
                <w:rFonts w:ascii="Times New Roman" w:hAnsi="Times New Roman" w:cs="Times New Roman"/>
                <w:sz w:val="28"/>
                <w:szCs w:val="28"/>
              </w:rPr>
              <w:t>9,8</w:t>
            </w:r>
            <w:r>
              <w:rPr>
                <w:rFonts w:ascii="Times New Roman" w:hAnsi="Times New Roman" w:cs="Times New Roman"/>
                <w:sz w:val="28"/>
                <w:szCs w:val="28"/>
              </w:rPr>
              <w:t xml:space="preserve"> тысяч рублей;</w:t>
            </w:r>
          </w:p>
          <w:p w:rsidR="009B27A0" w:rsidRPr="00467822" w:rsidRDefault="00996B6B" w:rsidP="00B775A0">
            <w:pPr>
              <w:ind w:firstLine="0"/>
              <w:rPr>
                <w:rFonts w:ascii="Times New Roman" w:hAnsi="Times New Roman" w:cs="Times New Roman"/>
                <w:sz w:val="28"/>
                <w:szCs w:val="28"/>
              </w:rPr>
            </w:pPr>
            <w:r>
              <w:rPr>
                <w:rFonts w:ascii="Times New Roman" w:hAnsi="Times New Roman" w:cs="Times New Roman"/>
                <w:sz w:val="28"/>
                <w:szCs w:val="28"/>
              </w:rPr>
              <w:t>п</w:t>
            </w:r>
            <w:r w:rsidR="009B27A0" w:rsidRPr="00467822">
              <w:rPr>
                <w:rFonts w:ascii="Times New Roman" w:hAnsi="Times New Roman" w:cs="Times New Roman"/>
                <w:sz w:val="28"/>
                <w:szCs w:val="28"/>
              </w:rPr>
              <w:t>ланируется за счет средств местного бюджета – 20</w:t>
            </w:r>
            <w:r w:rsidR="004948B4">
              <w:rPr>
                <w:rFonts w:ascii="Times New Roman" w:hAnsi="Times New Roman" w:cs="Times New Roman"/>
                <w:sz w:val="28"/>
                <w:szCs w:val="28"/>
              </w:rPr>
              <w:t>545,0</w:t>
            </w:r>
            <w:r w:rsidR="009B27A0" w:rsidRPr="00467822">
              <w:rPr>
                <w:rFonts w:ascii="Times New Roman" w:hAnsi="Times New Roman" w:cs="Times New Roman"/>
                <w:sz w:val="28"/>
                <w:szCs w:val="28"/>
              </w:rPr>
              <w:t xml:space="preserve"> тысяч рублей, в том числе по годам реализации:</w:t>
            </w:r>
          </w:p>
          <w:p w:rsidR="009B27A0"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2015 год – 13697,9 тысяч рублей;</w:t>
            </w:r>
          </w:p>
          <w:p w:rsidR="00E12227"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2016 год – 2271,9 тысяч рублей;</w:t>
            </w:r>
          </w:p>
          <w:p w:rsidR="00E12227"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2017 год – 2763,7 тысяч рублей;</w:t>
            </w:r>
          </w:p>
          <w:p w:rsidR="00E12227"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2018 год – </w:t>
            </w:r>
            <w:r w:rsidR="004948B4">
              <w:rPr>
                <w:rFonts w:ascii="Times New Roman" w:hAnsi="Times New Roman" w:cs="Times New Roman"/>
                <w:sz w:val="28"/>
                <w:szCs w:val="28"/>
              </w:rPr>
              <w:t>570,8</w:t>
            </w:r>
            <w:r w:rsidRPr="00467822">
              <w:rPr>
                <w:rFonts w:ascii="Times New Roman" w:hAnsi="Times New Roman" w:cs="Times New Roman"/>
                <w:sz w:val="28"/>
                <w:szCs w:val="28"/>
              </w:rPr>
              <w:t xml:space="preserve"> тысяч рублей;</w:t>
            </w:r>
          </w:p>
          <w:p w:rsidR="00E12227" w:rsidRPr="00467822" w:rsidRDefault="00467822"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2019 год – </w:t>
            </w:r>
            <w:r w:rsidR="004948B4">
              <w:rPr>
                <w:rFonts w:ascii="Times New Roman" w:hAnsi="Times New Roman" w:cs="Times New Roman"/>
                <w:sz w:val="28"/>
                <w:szCs w:val="28"/>
              </w:rPr>
              <w:t>620,9</w:t>
            </w:r>
            <w:r w:rsidRPr="00467822">
              <w:rPr>
                <w:rFonts w:ascii="Times New Roman" w:hAnsi="Times New Roman" w:cs="Times New Roman"/>
                <w:sz w:val="28"/>
                <w:szCs w:val="28"/>
              </w:rPr>
              <w:t xml:space="preserve"> тысяч рублей;</w:t>
            </w:r>
          </w:p>
          <w:p w:rsidR="00467822" w:rsidRPr="00467822" w:rsidRDefault="00467822"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2020 год – </w:t>
            </w:r>
            <w:r w:rsidR="004948B4">
              <w:rPr>
                <w:rFonts w:ascii="Times New Roman" w:hAnsi="Times New Roman" w:cs="Times New Roman"/>
                <w:sz w:val="28"/>
                <w:szCs w:val="28"/>
              </w:rPr>
              <w:t>619,8</w:t>
            </w:r>
            <w:r w:rsidRPr="00467822">
              <w:rPr>
                <w:rFonts w:ascii="Times New Roman" w:hAnsi="Times New Roman" w:cs="Times New Roman"/>
                <w:sz w:val="28"/>
                <w:szCs w:val="28"/>
              </w:rPr>
              <w:t xml:space="preserve"> тысяч рублей;</w:t>
            </w:r>
          </w:p>
          <w:p w:rsidR="00467822" w:rsidRPr="00DB39A9" w:rsidRDefault="00467822" w:rsidP="00B775A0">
            <w:pPr>
              <w:ind w:firstLine="0"/>
              <w:rPr>
                <w:rFonts w:ascii="Times New Roman" w:hAnsi="Times New Roman" w:cs="Times New Roman"/>
                <w:sz w:val="28"/>
                <w:szCs w:val="28"/>
              </w:rPr>
            </w:pPr>
            <w:r w:rsidRPr="00DB39A9">
              <w:rPr>
                <w:rFonts w:ascii="Times New Roman" w:hAnsi="Times New Roman" w:cs="Times New Roman"/>
                <w:sz w:val="28"/>
                <w:szCs w:val="28"/>
              </w:rPr>
              <w:t>планируется привлечение средств из краевого бюджета – 29150,0 тысяч рублей, в том числе по годам реализации:</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2015 год – 29150,0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2016 год – 0</w:t>
            </w:r>
            <w:r w:rsidR="00996B6B" w:rsidRPr="00DB39A9">
              <w:rPr>
                <w:rFonts w:ascii="Times New Roman" w:hAnsi="Times New Roman" w:cs="Times New Roman"/>
                <w:sz w:val="28"/>
                <w:szCs w:val="28"/>
              </w:rPr>
              <w:t>,0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2017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2018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2019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2020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планируется привлечение внебюджетных источников – 13900,0 тысяч рублей, в том числе по годам реализации:</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2015 год – 13900,0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2016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2017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2018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2019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2020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E24785" w:rsidRPr="00DB39A9" w:rsidRDefault="00E24785" w:rsidP="00467822">
            <w:pPr>
              <w:ind w:firstLine="0"/>
              <w:rPr>
                <w:rFonts w:ascii="Times New Roman" w:hAnsi="Times New Roman" w:cs="Times New Roman"/>
                <w:sz w:val="28"/>
                <w:szCs w:val="28"/>
              </w:rPr>
            </w:pPr>
            <w:r w:rsidRPr="00DB39A9">
              <w:rPr>
                <w:rFonts w:ascii="Times New Roman" w:hAnsi="Times New Roman" w:cs="Times New Roman"/>
                <w:sz w:val="28"/>
                <w:szCs w:val="28"/>
              </w:rPr>
              <w:t>Объем финансирования подпрограмм муниципальной программы составляет:</w:t>
            </w:r>
          </w:p>
          <w:p w:rsidR="004A0FBD" w:rsidRPr="00DB39A9" w:rsidRDefault="00DB39A9" w:rsidP="00467822">
            <w:pPr>
              <w:ind w:firstLine="0"/>
              <w:rPr>
                <w:rFonts w:ascii="Times New Roman" w:hAnsi="Times New Roman" w:cs="Times New Roman"/>
                <w:bCs/>
                <w:sz w:val="28"/>
                <w:szCs w:val="28"/>
              </w:rPr>
            </w:pPr>
            <w:r>
              <w:rPr>
                <w:rFonts w:ascii="Times New Roman" w:hAnsi="Times New Roman" w:cs="Times New Roman"/>
                <w:bCs/>
                <w:sz w:val="28"/>
                <w:szCs w:val="28"/>
              </w:rPr>
              <w:t>п</w:t>
            </w:r>
            <w:r w:rsidR="004A0FBD" w:rsidRPr="00DB39A9">
              <w:rPr>
                <w:rFonts w:ascii="Times New Roman" w:hAnsi="Times New Roman" w:cs="Times New Roman"/>
                <w:bCs/>
                <w:sz w:val="28"/>
                <w:szCs w:val="28"/>
              </w:rPr>
              <w:t xml:space="preserve">одпрограмма «Отдельные мероприятия по управлению реализацией муниципальной программы» </w:t>
            </w:r>
            <w:r w:rsidR="00E24785" w:rsidRPr="00DB39A9">
              <w:rPr>
                <w:rFonts w:ascii="Times New Roman" w:hAnsi="Times New Roman" w:cs="Times New Roman"/>
                <w:bCs/>
                <w:sz w:val="28"/>
                <w:szCs w:val="28"/>
              </w:rPr>
              <w:t xml:space="preserve">осуществляется </w:t>
            </w:r>
            <w:r w:rsidR="004A0FBD" w:rsidRPr="00DB39A9">
              <w:rPr>
                <w:rFonts w:ascii="Times New Roman" w:hAnsi="Times New Roman" w:cs="Times New Roman"/>
                <w:bCs/>
                <w:sz w:val="28"/>
                <w:szCs w:val="28"/>
              </w:rPr>
              <w:t xml:space="preserve">за счет </w:t>
            </w:r>
            <w:r w:rsidR="00E24785" w:rsidRPr="00DB39A9">
              <w:rPr>
                <w:rFonts w:ascii="Times New Roman" w:hAnsi="Times New Roman" w:cs="Times New Roman"/>
                <w:bCs/>
                <w:sz w:val="28"/>
                <w:szCs w:val="28"/>
              </w:rPr>
              <w:t xml:space="preserve">средств </w:t>
            </w:r>
            <w:r w:rsidR="004A0FBD" w:rsidRPr="00DB39A9">
              <w:rPr>
                <w:rFonts w:ascii="Times New Roman" w:hAnsi="Times New Roman" w:cs="Times New Roman"/>
                <w:bCs/>
                <w:sz w:val="28"/>
                <w:szCs w:val="28"/>
              </w:rPr>
              <w:t>бюджета муниципального образования Темрюкский район – 9173,1 тыс</w:t>
            </w:r>
            <w:r w:rsidR="00160C4C" w:rsidRPr="00DB39A9">
              <w:rPr>
                <w:rFonts w:ascii="Times New Roman" w:hAnsi="Times New Roman" w:cs="Times New Roman"/>
                <w:bCs/>
                <w:sz w:val="28"/>
                <w:szCs w:val="28"/>
              </w:rPr>
              <w:t>яч</w:t>
            </w:r>
            <w:r w:rsidR="004A0FBD" w:rsidRPr="00DB39A9">
              <w:rPr>
                <w:rFonts w:ascii="Times New Roman" w:hAnsi="Times New Roman" w:cs="Times New Roman"/>
                <w:bCs/>
                <w:sz w:val="28"/>
                <w:szCs w:val="28"/>
              </w:rPr>
              <w:t xml:space="preserve"> рублей, в том числе по годам</w:t>
            </w:r>
            <w:r w:rsidRPr="00DB39A9">
              <w:rPr>
                <w:rFonts w:ascii="Times New Roman" w:hAnsi="Times New Roman" w:cs="Times New Roman"/>
                <w:bCs/>
                <w:sz w:val="28"/>
                <w:szCs w:val="28"/>
              </w:rPr>
              <w:t xml:space="preserve"> реализации</w:t>
            </w:r>
            <w:r w:rsidR="004A0FBD" w:rsidRPr="00DB39A9">
              <w:rPr>
                <w:rFonts w:ascii="Times New Roman" w:hAnsi="Times New Roman" w:cs="Times New Roman"/>
                <w:bCs/>
                <w:sz w:val="28"/>
                <w:szCs w:val="28"/>
              </w:rPr>
              <w:t>:</w:t>
            </w:r>
          </w:p>
          <w:p w:rsidR="004A0FBD" w:rsidRPr="00DB39A9" w:rsidRDefault="004A0FBD" w:rsidP="004A0FBD">
            <w:pPr>
              <w:ind w:firstLine="0"/>
              <w:rPr>
                <w:rFonts w:ascii="Times New Roman" w:hAnsi="Times New Roman" w:cs="Times New Roman"/>
                <w:bCs/>
                <w:sz w:val="28"/>
                <w:szCs w:val="28"/>
              </w:rPr>
            </w:pPr>
            <w:r w:rsidRPr="00DB39A9">
              <w:rPr>
                <w:rFonts w:ascii="Times New Roman" w:hAnsi="Times New Roman" w:cs="Times New Roman"/>
                <w:bCs/>
                <w:sz w:val="28"/>
                <w:szCs w:val="28"/>
              </w:rPr>
              <w:t>2015 год – 9173,1тыс</w:t>
            </w:r>
            <w:r w:rsidR="00160C4C" w:rsidRPr="00DB39A9">
              <w:rPr>
                <w:rFonts w:ascii="Times New Roman" w:hAnsi="Times New Roman" w:cs="Times New Roman"/>
                <w:bCs/>
                <w:sz w:val="28"/>
                <w:szCs w:val="28"/>
              </w:rPr>
              <w:t>яч</w:t>
            </w:r>
            <w:r w:rsidR="00DB39A9">
              <w:rPr>
                <w:rFonts w:ascii="Times New Roman" w:hAnsi="Times New Roman" w:cs="Times New Roman"/>
                <w:bCs/>
                <w:sz w:val="28"/>
                <w:szCs w:val="28"/>
              </w:rPr>
              <w:t xml:space="preserve"> рублей.</w:t>
            </w:r>
          </w:p>
          <w:p w:rsidR="004A0FBD" w:rsidRPr="006D4D6F" w:rsidRDefault="004A0FBD" w:rsidP="004A0FBD">
            <w:pPr>
              <w:ind w:firstLine="0"/>
              <w:rPr>
                <w:rFonts w:ascii="Times New Roman" w:hAnsi="Times New Roman" w:cs="Times New Roman"/>
                <w:bCs/>
                <w:sz w:val="28"/>
                <w:szCs w:val="28"/>
              </w:rPr>
            </w:pPr>
            <w:r w:rsidRPr="00467822">
              <w:rPr>
                <w:rFonts w:ascii="Times New Roman" w:hAnsi="Times New Roman" w:cs="Times New Roman"/>
                <w:bCs/>
                <w:sz w:val="28"/>
                <w:szCs w:val="28"/>
              </w:rPr>
              <w:t>Подпрограмма «Перспективное развитие</w:t>
            </w:r>
            <w:r w:rsidRPr="006D4D6F">
              <w:rPr>
                <w:rFonts w:ascii="Times New Roman" w:hAnsi="Times New Roman" w:cs="Times New Roman"/>
                <w:bCs/>
                <w:sz w:val="28"/>
                <w:szCs w:val="28"/>
              </w:rPr>
              <w:t xml:space="preserve"> </w:t>
            </w:r>
            <w:r w:rsidRPr="006D4D6F">
              <w:rPr>
                <w:rFonts w:ascii="Times New Roman" w:hAnsi="Times New Roman" w:cs="Times New Roman"/>
                <w:bCs/>
                <w:sz w:val="28"/>
                <w:szCs w:val="28"/>
              </w:rPr>
              <w:lastRenderedPageBreak/>
              <w:t xml:space="preserve">наружной рекламы на территории муниципального образования Темрюкский район», </w:t>
            </w:r>
            <w:r w:rsidR="00DB39A9">
              <w:rPr>
                <w:rFonts w:ascii="Times New Roman" w:hAnsi="Times New Roman" w:cs="Times New Roman"/>
                <w:bCs/>
                <w:sz w:val="28"/>
                <w:szCs w:val="28"/>
              </w:rPr>
              <w:t xml:space="preserve">финансирование </w:t>
            </w:r>
            <w:r w:rsidR="00E24785">
              <w:rPr>
                <w:rFonts w:ascii="Times New Roman" w:hAnsi="Times New Roman" w:cs="Times New Roman"/>
                <w:bCs/>
                <w:sz w:val="28"/>
                <w:szCs w:val="28"/>
              </w:rPr>
              <w:t>осуществляется</w:t>
            </w:r>
            <w:r w:rsidRPr="006D4D6F">
              <w:rPr>
                <w:rFonts w:ascii="Times New Roman" w:hAnsi="Times New Roman" w:cs="Times New Roman"/>
                <w:bCs/>
                <w:sz w:val="28"/>
                <w:szCs w:val="28"/>
              </w:rPr>
              <w:t xml:space="preserve"> за счет бюджета </w:t>
            </w:r>
            <w:r w:rsidR="00E24785">
              <w:rPr>
                <w:rFonts w:ascii="Times New Roman" w:hAnsi="Times New Roman" w:cs="Times New Roman"/>
                <w:bCs/>
                <w:sz w:val="28"/>
                <w:szCs w:val="28"/>
              </w:rPr>
              <w:t>муниципального образования Темрюкский район –</w:t>
            </w:r>
            <w:r w:rsidRPr="006D4D6F">
              <w:rPr>
                <w:rFonts w:ascii="Times New Roman" w:hAnsi="Times New Roman" w:cs="Times New Roman"/>
                <w:bCs/>
                <w:sz w:val="28"/>
                <w:szCs w:val="28"/>
              </w:rPr>
              <w:t xml:space="preserve"> 137,9 тыс</w:t>
            </w:r>
            <w:r w:rsidR="00160C4C" w:rsidRPr="006D4D6F">
              <w:rPr>
                <w:rFonts w:ascii="Times New Roman" w:hAnsi="Times New Roman" w:cs="Times New Roman"/>
                <w:bCs/>
                <w:sz w:val="28"/>
                <w:szCs w:val="28"/>
              </w:rPr>
              <w:t>яч</w:t>
            </w:r>
            <w:r w:rsidRPr="006D4D6F">
              <w:rPr>
                <w:rFonts w:ascii="Times New Roman" w:hAnsi="Times New Roman" w:cs="Times New Roman"/>
                <w:bCs/>
                <w:sz w:val="28"/>
                <w:szCs w:val="28"/>
              </w:rPr>
              <w:t xml:space="preserve"> рублей, в том числе по годам</w:t>
            </w:r>
            <w:r w:rsidR="00DB39A9">
              <w:rPr>
                <w:rFonts w:ascii="Times New Roman" w:hAnsi="Times New Roman" w:cs="Times New Roman"/>
                <w:bCs/>
                <w:sz w:val="28"/>
                <w:szCs w:val="28"/>
              </w:rPr>
              <w:t xml:space="preserve"> реализации</w:t>
            </w:r>
            <w:r w:rsidRPr="006D4D6F">
              <w:rPr>
                <w:rFonts w:ascii="Times New Roman" w:hAnsi="Times New Roman" w:cs="Times New Roman"/>
                <w:bCs/>
                <w:sz w:val="28"/>
                <w:szCs w:val="28"/>
              </w:rPr>
              <w:t>:</w:t>
            </w:r>
          </w:p>
          <w:p w:rsidR="004A0FBD" w:rsidRPr="006D4D6F" w:rsidRDefault="004A0FBD" w:rsidP="004A0FBD">
            <w:pPr>
              <w:ind w:firstLine="0"/>
              <w:rPr>
                <w:rFonts w:ascii="Times New Roman" w:hAnsi="Times New Roman" w:cs="Times New Roman"/>
                <w:sz w:val="28"/>
                <w:szCs w:val="28"/>
              </w:rPr>
            </w:pPr>
            <w:r w:rsidRPr="006D4D6F">
              <w:rPr>
                <w:rFonts w:ascii="Times New Roman" w:hAnsi="Times New Roman" w:cs="Times New Roman"/>
                <w:bCs/>
                <w:sz w:val="28"/>
                <w:szCs w:val="28"/>
              </w:rPr>
              <w:t>2015 год – 137,9 тыс</w:t>
            </w:r>
            <w:r w:rsidR="00160C4C" w:rsidRPr="006D4D6F">
              <w:rPr>
                <w:rFonts w:ascii="Times New Roman" w:hAnsi="Times New Roman" w:cs="Times New Roman"/>
                <w:bCs/>
                <w:sz w:val="28"/>
                <w:szCs w:val="28"/>
              </w:rPr>
              <w:t>яч</w:t>
            </w:r>
            <w:r w:rsidRPr="006D4D6F">
              <w:rPr>
                <w:rFonts w:ascii="Times New Roman" w:hAnsi="Times New Roman" w:cs="Times New Roman"/>
                <w:bCs/>
                <w:sz w:val="28"/>
                <w:szCs w:val="28"/>
              </w:rPr>
              <w:t xml:space="preserve"> рублей.</w:t>
            </w:r>
          </w:p>
          <w:p w:rsidR="00ED790A" w:rsidRPr="006D4D6F" w:rsidRDefault="00ED790A" w:rsidP="00B775A0">
            <w:pPr>
              <w:ind w:firstLine="0"/>
              <w:rPr>
                <w:rFonts w:ascii="Times New Roman" w:hAnsi="Times New Roman" w:cs="Times New Roman"/>
                <w:sz w:val="28"/>
                <w:szCs w:val="28"/>
              </w:rPr>
            </w:pPr>
            <w:r w:rsidRPr="006D4D6F">
              <w:rPr>
                <w:rFonts w:ascii="Times New Roman" w:hAnsi="Times New Roman" w:cs="Times New Roman"/>
                <w:sz w:val="28"/>
                <w:szCs w:val="28"/>
              </w:rPr>
              <w:t>Подпрограмма «Повышение безопасности дорожного движения на территории муниципального образования Темрюкский район</w:t>
            </w:r>
            <w:r w:rsidR="00DB39A9">
              <w:rPr>
                <w:rFonts w:ascii="Times New Roman" w:hAnsi="Times New Roman" w:cs="Times New Roman"/>
                <w:sz w:val="28"/>
                <w:szCs w:val="28"/>
              </w:rPr>
              <w:t>», финансирование</w:t>
            </w:r>
            <w:r w:rsidRPr="006D4D6F">
              <w:rPr>
                <w:rFonts w:ascii="Times New Roman" w:hAnsi="Times New Roman" w:cs="Times New Roman"/>
                <w:sz w:val="28"/>
                <w:szCs w:val="28"/>
              </w:rPr>
              <w:t xml:space="preserve"> </w:t>
            </w:r>
            <w:r w:rsidR="00E24785">
              <w:rPr>
                <w:rFonts w:ascii="Times New Roman" w:hAnsi="Times New Roman" w:cs="Times New Roman"/>
                <w:sz w:val="28"/>
                <w:szCs w:val="28"/>
              </w:rPr>
              <w:t xml:space="preserve">осуществляется за счет средств бюджета муниципального образования Темрюкский район </w:t>
            </w:r>
            <w:r w:rsidRPr="006D4D6F">
              <w:rPr>
                <w:rFonts w:ascii="Times New Roman" w:hAnsi="Times New Roman" w:cs="Times New Roman"/>
                <w:sz w:val="28"/>
                <w:szCs w:val="28"/>
              </w:rPr>
              <w:t xml:space="preserve">– </w:t>
            </w:r>
            <w:r w:rsidR="006D4D6F" w:rsidRPr="00B141A1">
              <w:rPr>
                <w:rFonts w:ascii="Times New Roman" w:hAnsi="Times New Roman" w:cs="Times New Roman"/>
                <w:sz w:val="28"/>
                <w:szCs w:val="28"/>
              </w:rPr>
              <w:t>2414</w:t>
            </w:r>
            <w:r w:rsidR="00335AAC" w:rsidRPr="00B141A1">
              <w:rPr>
                <w:rFonts w:ascii="Times New Roman" w:hAnsi="Times New Roman" w:cs="Times New Roman"/>
                <w:sz w:val="28"/>
                <w:szCs w:val="28"/>
              </w:rPr>
              <w:t>,0</w:t>
            </w:r>
            <w:r w:rsidRPr="006D4D6F">
              <w:rPr>
                <w:rFonts w:ascii="Times New Roman" w:hAnsi="Times New Roman" w:cs="Times New Roman"/>
                <w:sz w:val="28"/>
                <w:szCs w:val="28"/>
              </w:rPr>
              <w:t xml:space="preserve"> тысяч рублей, в том числе по годам</w:t>
            </w:r>
            <w:r w:rsidR="00E24785">
              <w:rPr>
                <w:rFonts w:ascii="Times New Roman" w:hAnsi="Times New Roman" w:cs="Times New Roman"/>
                <w:sz w:val="28"/>
                <w:szCs w:val="28"/>
              </w:rPr>
              <w:t xml:space="preserve"> реализации</w:t>
            </w:r>
            <w:r w:rsidRPr="006D4D6F">
              <w:rPr>
                <w:rFonts w:ascii="Times New Roman" w:hAnsi="Times New Roman" w:cs="Times New Roman"/>
                <w:sz w:val="28"/>
                <w:szCs w:val="28"/>
              </w:rPr>
              <w:t>:</w:t>
            </w:r>
          </w:p>
          <w:p w:rsidR="00ED790A" w:rsidRPr="00BE5D49" w:rsidRDefault="00ED790A" w:rsidP="00B775A0">
            <w:pPr>
              <w:pStyle w:val="a5"/>
              <w:shd w:val="clear" w:color="auto" w:fill="FFFFFF"/>
              <w:rPr>
                <w:rFonts w:ascii="Times New Roman" w:hAnsi="Times New Roman" w:cs="Times New Roman"/>
                <w:sz w:val="27"/>
                <w:szCs w:val="27"/>
              </w:rPr>
            </w:pPr>
            <w:r w:rsidRPr="00BE5D49">
              <w:rPr>
                <w:rFonts w:ascii="Times New Roman" w:hAnsi="Times New Roman" w:cs="Times New Roman"/>
                <w:sz w:val="27"/>
                <w:szCs w:val="27"/>
              </w:rPr>
              <w:t>2015 год – 1589,0 тысяч рублей;</w:t>
            </w:r>
          </w:p>
          <w:p w:rsidR="00ED790A" w:rsidRPr="00BE5D49" w:rsidRDefault="00ED790A"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 xml:space="preserve">2016 год – </w:t>
            </w:r>
            <w:r w:rsidR="00335AAC" w:rsidRPr="00BE5D49">
              <w:rPr>
                <w:rFonts w:ascii="Times New Roman" w:hAnsi="Times New Roman" w:cs="Times New Roman"/>
                <w:sz w:val="27"/>
                <w:szCs w:val="27"/>
              </w:rPr>
              <w:t>165,0</w:t>
            </w:r>
            <w:r w:rsidRPr="00BE5D49">
              <w:rPr>
                <w:rFonts w:ascii="Times New Roman" w:hAnsi="Times New Roman" w:cs="Times New Roman"/>
                <w:sz w:val="27"/>
                <w:szCs w:val="27"/>
              </w:rPr>
              <w:t xml:space="preserve"> тысяч рублей;</w:t>
            </w:r>
          </w:p>
          <w:p w:rsidR="00ED790A" w:rsidRPr="00BE5D49" w:rsidRDefault="00ED790A"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2017 год – 1</w:t>
            </w:r>
            <w:r w:rsidR="00246813" w:rsidRPr="00BE5D49">
              <w:rPr>
                <w:rFonts w:ascii="Times New Roman" w:hAnsi="Times New Roman" w:cs="Times New Roman"/>
                <w:sz w:val="27"/>
                <w:szCs w:val="27"/>
              </w:rPr>
              <w:t>65,0</w:t>
            </w:r>
            <w:r w:rsidRPr="00BE5D49">
              <w:rPr>
                <w:rFonts w:ascii="Times New Roman" w:hAnsi="Times New Roman" w:cs="Times New Roman"/>
                <w:sz w:val="27"/>
                <w:szCs w:val="27"/>
              </w:rPr>
              <w:t xml:space="preserve"> тысяч рублей;</w:t>
            </w:r>
          </w:p>
          <w:p w:rsidR="00ED790A" w:rsidRPr="00BE5D49" w:rsidRDefault="00A25151"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2018 год – 1</w:t>
            </w:r>
            <w:r w:rsidR="00246813" w:rsidRPr="00BE5D49">
              <w:rPr>
                <w:rFonts w:ascii="Times New Roman" w:hAnsi="Times New Roman" w:cs="Times New Roman"/>
                <w:sz w:val="27"/>
                <w:szCs w:val="27"/>
              </w:rPr>
              <w:t>65,0</w:t>
            </w:r>
            <w:r w:rsidRPr="00BE5D49">
              <w:rPr>
                <w:rFonts w:ascii="Times New Roman" w:hAnsi="Times New Roman" w:cs="Times New Roman"/>
                <w:sz w:val="27"/>
                <w:szCs w:val="27"/>
              </w:rPr>
              <w:t xml:space="preserve"> тысяч рублей;</w:t>
            </w:r>
          </w:p>
          <w:p w:rsidR="00A25151" w:rsidRDefault="00A25151"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2019 год – 1</w:t>
            </w:r>
            <w:r w:rsidR="00246813" w:rsidRPr="00BE5D49">
              <w:rPr>
                <w:rFonts w:ascii="Times New Roman" w:hAnsi="Times New Roman" w:cs="Times New Roman"/>
                <w:sz w:val="27"/>
                <w:szCs w:val="27"/>
              </w:rPr>
              <w:t>65,0</w:t>
            </w:r>
            <w:r w:rsidRPr="00BE5D49">
              <w:rPr>
                <w:rFonts w:ascii="Times New Roman" w:hAnsi="Times New Roman" w:cs="Times New Roman"/>
                <w:sz w:val="27"/>
                <w:szCs w:val="27"/>
              </w:rPr>
              <w:t xml:space="preserve"> тыс</w:t>
            </w:r>
            <w:r w:rsidR="006D4D6F">
              <w:rPr>
                <w:rFonts w:ascii="Times New Roman" w:hAnsi="Times New Roman" w:cs="Times New Roman"/>
                <w:sz w:val="27"/>
                <w:szCs w:val="27"/>
              </w:rPr>
              <w:t>яч рублей;</w:t>
            </w:r>
          </w:p>
          <w:p w:rsidR="006D4D6F" w:rsidRPr="00BE5D49" w:rsidRDefault="006D4D6F" w:rsidP="00B775A0">
            <w:pPr>
              <w:shd w:val="clear" w:color="auto" w:fill="FFFFFF"/>
              <w:ind w:firstLine="0"/>
              <w:rPr>
                <w:rFonts w:ascii="Times New Roman" w:hAnsi="Times New Roman" w:cs="Times New Roman"/>
                <w:sz w:val="27"/>
                <w:szCs w:val="27"/>
              </w:rPr>
            </w:pPr>
            <w:r>
              <w:rPr>
                <w:rFonts w:ascii="Times New Roman" w:hAnsi="Times New Roman" w:cs="Times New Roman"/>
                <w:sz w:val="27"/>
                <w:szCs w:val="27"/>
              </w:rPr>
              <w:t>2020 год – 165,0 тысяч рублей.</w:t>
            </w:r>
          </w:p>
          <w:p w:rsidR="00ED790A" w:rsidRPr="00BE5D49" w:rsidRDefault="00ED790A" w:rsidP="00B775A0">
            <w:pPr>
              <w:shd w:val="clear" w:color="auto" w:fill="FFFFFF"/>
              <w:ind w:firstLine="0"/>
              <w:rPr>
                <w:rFonts w:ascii="Times New Roman" w:hAnsi="Times New Roman" w:cs="Times New Roman"/>
                <w:sz w:val="28"/>
                <w:szCs w:val="28"/>
              </w:rPr>
            </w:pPr>
            <w:r w:rsidRPr="00BE5D49">
              <w:rPr>
                <w:rFonts w:ascii="Times New Roman" w:hAnsi="Times New Roman" w:cs="Times New Roman"/>
                <w:sz w:val="28"/>
                <w:szCs w:val="28"/>
              </w:rPr>
              <w:t xml:space="preserve">Подпрограмма «Мероприятия по ремонту автомобильных дорог за счет средств дорожного фонда муниципального образования Темрюкский район» </w:t>
            </w:r>
            <w:r w:rsidR="00DB39A9">
              <w:rPr>
                <w:rFonts w:ascii="Times New Roman" w:hAnsi="Times New Roman" w:cs="Times New Roman"/>
                <w:sz w:val="28"/>
                <w:szCs w:val="28"/>
              </w:rPr>
              <w:t xml:space="preserve">финансирование </w:t>
            </w:r>
            <w:r w:rsidR="00441BD5">
              <w:rPr>
                <w:rFonts w:ascii="Times New Roman" w:hAnsi="Times New Roman" w:cs="Times New Roman"/>
                <w:sz w:val="28"/>
                <w:szCs w:val="28"/>
              </w:rPr>
              <w:t xml:space="preserve">осуществляется за счет средств бюджета муниципального образования Темрюкский район </w:t>
            </w:r>
            <w:r w:rsidR="004948B4">
              <w:rPr>
                <w:rFonts w:ascii="Times New Roman" w:hAnsi="Times New Roman" w:cs="Times New Roman"/>
                <w:sz w:val="28"/>
                <w:szCs w:val="28"/>
              </w:rPr>
              <w:t>–</w:t>
            </w:r>
            <w:r w:rsidRPr="00BE5D49">
              <w:rPr>
                <w:rFonts w:ascii="Times New Roman" w:hAnsi="Times New Roman" w:cs="Times New Roman"/>
                <w:sz w:val="28"/>
                <w:szCs w:val="28"/>
              </w:rPr>
              <w:t xml:space="preserve"> </w:t>
            </w:r>
            <w:r w:rsidR="006D4D6F" w:rsidRPr="00B141A1">
              <w:rPr>
                <w:rFonts w:ascii="Times New Roman" w:hAnsi="Times New Roman" w:cs="Times New Roman"/>
                <w:sz w:val="28"/>
                <w:szCs w:val="28"/>
              </w:rPr>
              <w:t>63</w:t>
            </w:r>
            <w:r w:rsidR="004948B4">
              <w:rPr>
                <w:rFonts w:ascii="Times New Roman" w:hAnsi="Times New Roman" w:cs="Times New Roman"/>
                <w:sz w:val="28"/>
                <w:szCs w:val="28"/>
              </w:rPr>
              <w:t>31,5</w:t>
            </w:r>
            <w:r w:rsidRPr="00BE5D49">
              <w:rPr>
                <w:rFonts w:ascii="Times New Roman" w:hAnsi="Times New Roman" w:cs="Times New Roman"/>
                <w:sz w:val="28"/>
                <w:szCs w:val="28"/>
              </w:rPr>
              <w:t xml:space="preserve"> тысяч рублей, в том числе по годам</w:t>
            </w:r>
            <w:r w:rsidR="00DB39A9">
              <w:rPr>
                <w:rFonts w:ascii="Times New Roman" w:hAnsi="Times New Roman" w:cs="Times New Roman"/>
                <w:sz w:val="28"/>
                <w:szCs w:val="28"/>
              </w:rPr>
              <w:t xml:space="preserve"> реализации</w:t>
            </w:r>
            <w:r w:rsidRPr="00BE5D49">
              <w:rPr>
                <w:rFonts w:ascii="Times New Roman" w:hAnsi="Times New Roman" w:cs="Times New Roman"/>
                <w:sz w:val="28"/>
                <w:szCs w:val="28"/>
              </w:rPr>
              <w:t>:</w:t>
            </w:r>
          </w:p>
          <w:p w:rsidR="00ED790A" w:rsidRPr="00BE5D49" w:rsidRDefault="00ED790A" w:rsidP="00B775A0">
            <w:pPr>
              <w:pStyle w:val="a5"/>
              <w:rPr>
                <w:rFonts w:ascii="Times New Roman" w:hAnsi="Times New Roman" w:cs="Times New Roman"/>
                <w:sz w:val="28"/>
                <w:szCs w:val="28"/>
              </w:rPr>
            </w:pPr>
            <w:r w:rsidRPr="00BE5D49">
              <w:rPr>
                <w:rFonts w:ascii="Times New Roman" w:hAnsi="Times New Roman" w:cs="Times New Roman"/>
                <w:sz w:val="28"/>
                <w:szCs w:val="28"/>
              </w:rPr>
              <w:t>2015 год – 347,5 тысяч рублей;</w:t>
            </w:r>
          </w:p>
          <w:p w:rsidR="00ED790A" w:rsidRPr="00BE5D49" w:rsidRDefault="00ED790A" w:rsidP="00B775A0">
            <w:pPr>
              <w:ind w:firstLine="0"/>
              <w:rPr>
                <w:rFonts w:ascii="Times New Roman" w:hAnsi="Times New Roman" w:cs="Times New Roman"/>
                <w:sz w:val="28"/>
                <w:szCs w:val="28"/>
              </w:rPr>
            </w:pPr>
            <w:r w:rsidRPr="00BE5D49">
              <w:rPr>
                <w:rFonts w:ascii="Times New Roman" w:hAnsi="Times New Roman" w:cs="Times New Roman"/>
                <w:sz w:val="28"/>
                <w:szCs w:val="28"/>
              </w:rPr>
              <w:t xml:space="preserve">2016 год – </w:t>
            </w:r>
            <w:r w:rsidR="00DC262B" w:rsidRPr="00BE5D49">
              <w:rPr>
                <w:rFonts w:ascii="Times New Roman" w:hAnsi="Times New Roman" w:cs="Times New Roman"/>
                <w:sz w:val="28"/>
                <w:szCs w:val="28"/>
              </w:rPr>
              <w:t>2106,9</w:t>
            </w:r>
            <w:r w:rsidRPr="00BE5D49">
              <w:rPr>
                <w:rFonts w:ascii="Times New Roman" w:hAnsi="Times New Roman" w:cs="Times New Roman"/>
                <w:sz w:val="28"/>
                <w:szCs w:val="28"/>
              </w:rPr>
              <w:t xml:space="preserve"> тысяч рублей;</w:t>
            </w:r>
          </w:p>
          <w:p w:rsidR="00ED790A" w:rsidRPr="00BE5D49" w:rsidRDefault="00ED790A" w:rsidP="00B775A0">
            <w:pPr>
              <w:ind w:firstLine="0"/>
              <w:rPr>
                <w:rFonts w:ascii="Times New Roman" w:hAnsi="Times New Roman" w:cs="Times New Roman"/>
                <w:sz w:val="28"/>
                <w:szCs w:val="28"/>
              </w:rPr>
            </w:pPr>
            <w:r w:rsidRPr="00BE5D49">
              <w:rPr>
                <w:rFonts w:ascii="Times New Roman" w:hAnsi="Times New Roman" w:cs="Times New Roman"/>
                <w:sz w:val="28"/>
                <w:szCs w:val="28"/>
              </w:rPr>
              <w:t xml:space="preserve">2017 год – </w:t>
            </w:r>
            <w:r w:rsidR="006B2984" w:rsidRPr="00BE5D49">
              <w:rPr>
                <w:rFonts w:ascii="Times New Roman" w:hAnsi="Times New Roman" w:cs="Times New Roman"/>
                <w:sz w:val="28"/>
                <w:szCs w:val="28"/>
              </w:rPr>
              <w:t>2560,</w:t>
            </w:r>
            <w:r w:rsidR="00D408BE">
              <w:rPr>
                <w:rFonts w:ascii="Times New Roman" w:hAnsi="Times New Roman" w:cs="Times New Roman"/>
                <w:sz w:val="28"/>
                <w:szCs w:val="28"/>
              </w:rPr>
              <w:t>6</w:t>
            </w:r>
            <w:r w:rsidRPr="00BE5D49">
              <w:rPr>
                <w:rFonts w:ascii="Times New Roman" w:hAnsi="Times New Roman" w:cs="Times New Roman"/>
                <w:sz w:val="28"/>
                <w:szCs w:val="28"/>
              </w:rPr>
              <w:t xml:space="preserve"> тысяч рублей;</w:t>
            </w:r>
          </w:p>
          <w:p w:rsidR="00ED790A" w:rsidRPr="00B141A1" w:rsidRDefault="00A25151" w:rsidP="00B775A0">
            <w:pPr>
              <w:ind w:firstLine="0"/>
              <w:rPr>
                <w:rFonts w:ascii="Times New Roman" w:hAnsi="Times New Roman" w:cs="Times New Roman"/>
                <w:sz w:val="28"/>
                <w:szCs w:val="28"/>
              </w:rPr>
            </w:pPr>
            <w:r w:rsidRPr="00BE5D49">
              <w:rPr>
                <w:rFonts w:ascii="Times New Roman" w:hAnsi="Times New Roman" w:cs="Times New Roman"/>
                <w:sz w:val="28"/>
                <w:szCs w:val="28"/>
              </w:rPr>
              <w:t xml:space="preserve">2018 год </w:t>
            </w:r>
            <w:r w:rsidRPr="00B141A1">
              <w:rPr>
                <w:rFonts w:ascii="Times New Roman" w:hAnsi="Times New Roman" w:cs="Times New Roman"/>
                <w:sz w:val="28"/>
                <w:szCs w:val="28"/>
              </w:rPr>
              <w:t xml:space="preserve">– </w:t>
            </w:r>
            <w:r w:rsidR="004948B4">
              <w:rPr>
                <w:rFonts w:ascii="Times New Roman" w:hAnsi="Times New Roman" w:cs="Times New Roman"/>
                <w:sz w:val="28"/>
                <w:szCs w:val="28"/>
              </w:rPr>
              <w:t>405,8</w:t>
            </w:r>
            <w:r w:rsidRPr="00B141A1">
              <w:rPr>
                <w:rFonts w:ascii="Times New Roman" w:hAnsi="Times New Roman" w:cs="Times New Roman"/>
                <w:sz w:val="28"/>
                <w:szCs w:val="28"/>
              </w:rPr>
              <w:t xml:space="preserve"> тысяч рублей;</w:t>
            </w:r>
          </w:p>
          <w:p w:rsidR="00A25151" w:rsidRPr="00B141A1" w:rsidRDefault="00A25151" w:rsidP="00B775A0">
            <w:pPr>
              <w:ind w:firstLine="0"/>
              <w:rPr>
                <w:rFonts w:ascii="Times New Roman" w:hAnsi="Times New Roman" w:cs="Times New Roman"/>
                <w:sz w:val="28"/>
                <w:szCs w:val="28"/>
              </w:rPr>
            </w:pPr>
            <w:r w:rsidRPr="00B141A1">
              <w:rPr>
                <w:rFonts w:ascii="Times New Roman" w:hAnsi="Times New Roman" w:cs="Times New Roman"/>
                <w:sz w:val="28"/>
                <w:szCs w:val="28"/>
              </w:rPr>
              <w:t xml:space="preserve">2019 год – </w:t>
            </w:r>
            <w:r w:rsidR="004948B4">
              <w:rPr>
                <w:rFonts w:ascii="Times New Roman" w:hAnsi="Times New Roman" w:cs="Times New Roman"/>
                <w:sz w:val="28"/>
                <w:szCs w:val="28"/>
              </w:rPr>
              <w:t>455,9</w:t>
            </w:r>
            <w:r w:rsidR="006D4D6F" w:rsidRPr="00B141A1">
              <w:rPr>
                <w:rFonts w:ascii="Times New Roman" w:hAnsi="Times New Roman" w:cs="Times New Roman"/>
                <w:sz w:val="28"/>
                <w:szCs w:val="28"/>
              </w:rPr>
              <w:t xml:space="preserve"> тысяч рублей;</w:t>
            </w:r>
          </w:p>
          <w:p w:rsidR="006D4D6F" w:rsidRPr="00BE5D49" w:rsidRDefault="004948B4" w:rsidP="00B775A0">
            <w:pPr>
              <w:ind w:firstLine="0"/>
              <w:rPr>
                <w:rFonts w:ascii="Times New Roman" w:hAnsi="Times New Roman" w:cs="Times New Roman"/>
                <w:sz w:val="28"/>
                <w:szCs w:val="28"/>
              </w:rPr>
            </w:pPr>
            <w:r>
              <w:rPr>
                <w:rFonts w:ascii="Times New Roman" w:hAnsi="Times New Roman" w:cs="Times New Roman"/>
                <w:sz w:val="28"/>
                <w:szCs w:val="28"/>
              </w:rPr>
              <w:t>2020 год – 454,8</w:t>
            </w:r>
            <w:r w:rsidR="006D4D6F" w:rsidRPr="00B141A1">
              <w:rPr>
                <w:rFonts w:ascii="Times New Roman" w:hAnsi="Times New Roman" w:cs="Times New Roman"/>
                <w:sz w:val="28"/>
                <w:szCs w:val="28"/>
              </w:rPr>
              <w:t xml:space="preserve"> тысяч рублей.</w:t>
            </w:r>
          </w:p>
          <w:p w:rsidR="00441BD5" w:rsidRDefault="004A0FBD" w:rsidP="004A0FBD">
            <w:pPr>
              <w:ind w:firstLine="0"/>
              <w:rPr>
                <w:rFonts w:ascii="Times New Roman" w:hAnsi="Times New Roman" w:cs="Times New Roman"/>
                <w:bCs/>
                <w:sz w:val="28"/>
                <w:szCs w:val="28"/>
              </w:rPr>
            </w:pPr>
            <w:r w:rsidRPr="006D4D6F">
              <w:rPr>
                <w:rFonts w:ascii="Times New Roman" w:hAnsi="Times New Roman" w:cs="Times New Roman"/>
                <w:bCs/>
                <w:sz w:val="28"/>
                <w:szCs w:val="28"/>
              </w:rPr>
              <w:t>Подпрограмма «Подготовка градостроительной и землеустроительной документации на территории муниципального образования Темрюкский район», общий объем финансирования подпрограммы составляет 3500,4 тыс</w:t>
            </w:r>
            <w:r w:rsidR="00160C4C" w:rsidRPr="006D4D6F">
              <w:rPr>
                <w:rFonts w:ascii="Times New Roman" w:hAnsi="Times New Roman" w:cs="Times New Roman"/>
                <w:bCs/>
                <w:sz w:val="28"/>
                <w:szCs w:val="28"/>
              </w:rPr>
              <w:t>яч</w:t>
            </w:r>
            <w:r w:rsidRPr="006D4D6F">
              <w:rPr>
                <w:rFonts w:ascii="Times New Roman" w:hAnsi="Times New Roman" w:cs="Times New Roman"/>
                <w:bCs/>
                <w:sz w:val="28"/>
                <w:szCs w:val="28"/>
              </w:rPr>
              <w:t xml:space="preserve"> рублей</w:t>
            </w:r>
            <w:r w:rsidR="00DB39A9">
              <w:rPr>
                <w:rFonts w:ascii="Times New Roman" w:hAnsi="Times New Roman" w:cs="Times New Roman"/>
                <w:bCs/>
                <w:sz w:val="28"/>
                <w:szCs w:val="28"/>
              </w:rPr>
              <w:t>;</w:t>
            </w:r>
          </w:p>
          <w:p w:rsidR="00441BD5" w:rsidRPr="006D4D6F" w:rsidRDefault="00DB39A9" w:rsidP="00441BD5">
            <w:pPr>
              <w:ind w:firstLine="0"/>
              <w:rPr>
                <w:rFonts w:ascii="Times New Roman" w:hAnsi="Times New Roman" w:cs="Times New Roman"/>
                <w:bCs/>
                <w:sz w:val="28"/>
                <w:szCs w:val="28"/>
              </w:rPr>
            </w:pPr>
            <w:r>
              <w:rPr>
                <w:rFonts w:ascii="Times New Roman" w:hAnsi="Times New Roman" w:cs="Times New Roman"/>
                <w:bCs/>
                <w:sz w:val="28"/>
                <w:szCs w:val="28"/>
              </w:rPr>
              <w:t>п</w:t>
            </w:r>
            <w:r w:rsidR="00441BD5">
              <w:rPr>
                <w:rFonts w:ascii="Times New Roman" w:hAnsi="Times New Roman" w:cs="Times New Roman"/>
                <w:bCs/>
                <w:sz w:val="28"/>
                <w:szCs w:val="28"/>
              </w:rPr>
              <w:t xml:space="preserve">ланируется за счет средств местного </w:t>
            </w:r>
            <w:r w:rsidR="00441BD5">
              <w:rPr>
                <w:rFonts w:ascii="Times New Roman" w:hAnsi="Times New Roman" w:cs="Times New Roman"/>
                <w:bCs/>
                <w:sz w:val="28"/>
                <w:szCs w:val="28"/>
              </w:rPr>
              <w:lastRenderedPageBreak/>
              <w:t xml:space="preserve">бюджета – 350,4 тысяч рублей, </w:t>
            </w:r>
            <w:r w:rsidR="00441BD5" w:rsidRPr="006D4D6F">
              <w:rPr>
                <w:rFonts w:ascii="Times New Roman" w:hAnsi="Times New Roman" w:cs="Times New Roman"/>
                <w:bCs/>
                <w:sz w:val="28"/>
                <w:szCs w:val="28"/>
              </w:rPr>
              <w:t>в том числе по годам</w:t>
            </w:r>
            <w:r>
              <w:rPr>
                <w:rFonts w:ascii="Times New Roman" w:hAnsi="Times New Roman" w:cs="Times New Roman"/>
                <w:bCs/>
                <w:sz w:val="28"/>
                <w:szCs w:val="28"/>
              </w:rPr>
              <w:t xml:space="preserve"> реализации</w:t>
            </w:r>
            <w:r w:rsidR="00441BD5" w:rsidRPr="006D4D6F">
              <w:rPr>
                <w:rFonts w:ascii="Times New Roman" w:hAnsi="Times New Roman" w:cs="Times New Roman"/>
                <w:bCs/>
                <w:sz w:val="28"/>
                <w:szCs w:val="28"/>
              </w:rPr>
              <w:t>:</w:t>
            </w:r>
          </w:p>
          <w:p w:rsidR="00441BD5" w:rsidRPr="006D4D6F" w:rsidRDefault="00441BD5" w:rsidP="00441BD5">
            <w:pPr>
              <w:ind w:firstLine="0"/>
              <w:rPr>
                <w:rFonts w:ascii="Times New Roman" w:hAnsi="Times New Roman" w:cs="Times New Roman"/>
                <w:bCs/>
                <w:sz w:val="28"/>
                <w:szCs w:val="28"/>
              </w:rPr>
            </w:pPr>
            <w:r w:rsidRPr="006D4D6F">
              <w:rPr>
                <w:rFonts w:ascii="Times New Roman" w:hAnsi="Times New Roman" w:cs="Times New Roman"/>
                <w:bCs/>
                <w:sz w:val="28"/>
                <w:szCs w:val="28"/>
              </w:rPr>
              <w:t>2015 год – 35</w:t>
            </w:r>
            <w:r>
              <w:rPr>
                <w:rFonts w:ascii="Times New Roman" w:hAnsi="Times New Roman" w:cs="Times New Roman"/>
                <w:bCs/>
                <w:sz w:val="28"/>
                <w:szCs w:val="28"/>
              </w:rPr>
              <w:t>0</w:t>
            </w:r>
            <w:r w:rsidRPr="006D4D6F">
              <w:rPr>
                <w:rFonts w:ascii="Times New Roman" w:hAnsi="Times New Roman" w:cs="Times New Roman"/>
                <w:bCs/>
                <w:sz w:val="28"/>
                <w:szCs w:val="28"/>
              </w:rPr>
              <w:t>,4 тысяч рублей</w:t>
            </w:r>
            <w:r w:rsidR="007F015D">
              <w:rPr>
                <w:rFonts w:ascii="Times New Roman" w:hAnsi="Times New Roman" w:cs="Times New Roman"/>
                <w:bCs/>
                <w:sz w:val="28"/>
                <w:szCs w:val="28"/>
              </w:rPr>
              <w:t>;</w:t>
            </w:r>
          </w:p>
          <w:p w:rsidR="007F015D" w:rsidRDefault="007F015D" w:rsidP="00441BD5">
            <w:pPr>
              <w:ind w:firstLine="0"/>
              <w:rPr>
                <w:rFonts w:ascii="Times New Roman" w:hAnsi="Times New Roman" w:cs="Times New Roman"/>
                <w:bCs/>
                <w:sz w:val="28"/>
                <w:szCs w:val="28"/>
              </w:rPr>
            </w:pPr>
            <w:r>
              <w:rPr>
                <w:rFonts w:ascii="Times New Roman" w:hAnsi="Times New Roman" w:cs="Times New Roman"/>
                <w:bCs/>
                <w:sz w:val="28"/>
                <w:szCs w:val="28"/>
              </w:rPr>
              <w:t>планируется привлечение сре</w:t>
            </w:r>
            <w:proofErr w:type="gramStart"/>
            <w:r>
              <w:rPr>
                <w:rFonts w:ascii="Times New Roman" w:hAnsi="Times New Roman" w:cs="Times New Roman"/>
                <w:bCs/>
                <w:sz w:val="28"/>
                <w:szCs w:val="28"/>
              </w:rPr>
              <w:t>дств кр</w:t>
            </w:r>
            <w:proofErr w:type="gramEnd"/>
            <w:r>
              <w:rPr>
                <w:rFonts w:ascii="Times New Roman" w:hAnsi="Times New Roman" w:cs="Times New Roman"/>
                <w:bCs/>
                <w:sz w:val="28"/>
                <w:szCs w:val="28"/>
              </w:rPr>
              <w:t xml:space="preserve">аевого бюджета - </w:t>
            </w:r>
            <w:r w:rsidR="004A0FBD" w:rsidRPr="006D4D6F">
              <w:rPr>
                <w:rFonts w:ascii="Times New Roman" w:hAnsi="Times New Roman" w:cs="Times New Roman"/>
                <w:bCs/>
                <w:sz w:val="28"/>
                <w:szCs w:val="28"/>
              </w:rPr>
              <w:t>3150,0 тыс</w:t>
            </w:r>
            <w:r w:rsidR="00160C4C" w:rsidRPr="006D4D6F">
              <w:rPr>
                <w:rFonts w:ascii="Times New Roman" w:hAnsi="Times New Roman" w:cs="Times New Roman"/>
                <w:bCs/>
                <w:sz w:val="28"/>
                <w:szCs w:val="28"/>
              </w:rPr>
              <w:t>яч</w:t>
            </w:r>
            <w:r w:rsidR="004A0FBD" w:rsidRPr="006D4D6F">
              <w:rPr>
                <w:rFonts w:ascii="Times New Roman" w:hAnsi="Times New Roman" w:cs="Times New Roman"/>
                <w:bCs/>
                <w:sz w:val="28"/>
                <w:szCs w:val="28"/>
              </w:rPr>
              <w:t xml:space="preserve"> рублей, </w:t>
            </w:r>
            <w:r>
              <w:rPr>
                <w:rFonts w:ascii="Times New Roman" w:hAnsi="Times New Roman" w:cs="Times New Roman"/>
                <w:bCs/>
                <w:sz w:val="28"/>
                <w:szCs w:val="28"/>
              </w:rPr>
              <w:t>в том числе по годам:</w:t>
            </w:r>
          </w:p>
          <w:p w:rsidR="004A0FBD" w:rsidRPr="006D4D6F" w:rsidRDefault="007F015D" w:rsidP="00441BD5">
            <w:pPr>
              <w:ind w:firstLine="0"/>
              <w:rPr>
                <w:rFonts w:ascii="Times New Roman" w:hAnsi="Times New Roman" w:cs="Times New Roman"/>
                <w:bCs/>
                <w:sz w:val="28"/>
                <w:szCs w:val="28"/>
              </w:rPr>
            </w:pPr>
            <w:r>
              <w:rPr>
                <w:rFonts w:ascii="Times New Roman" w:hAnsi="Times New Roman" w:cs="Times New Roman"/>
                <w:bCs/>
                <w:sz w:val="28"/>
                <w:szCs w:val="28"/>
              </w:rPr>
              <w:t>2015 год - 3</w:t>
            </w:r>
            <w:r w:rsidR="00DB39A9">
              <w:rPr>
                <w:rFonts w:ascii="Times New Roman" w:hAnsi="Times New Roman" w:cs="Times New Roman"/>
                <w:bCs/>
                <w:sz w:val="28"/>
                <w:szCs w:val="28"/>
              </w:rPr>
              <w:t>1</w:t>
            </w:r>
            <w:r>
              <w:rPr>
                <w:rFonts w:ascii="Times New Roman" w:hAnsi="Times New Roman" w:cs="Times New Roman"/>
                <w:bCs/>
                <w:sz w:val="28"/>
                <w:szCs w:val="28"/>
              </w:rPr>
              <w:t>50</w:t>
            </w:r>
            <w:r w:rsidR="004A0FBD" w:rsidRPr="006D4D6F">
              <w:rPr>
                <w:rFonts w:ascii="Times New Roman" w:hAnsi="Times New Roman" w:cs="Times New Roman"/>
                <w:bCs/>
                <w:sz w:val="28"/>
                <w:szCs w:val="28"/>
              </w:rPr>
              <w:t>,</w:t>
            </w:r>
            <w:r w:rsidR="00DB39A9">
              <w:rPr>
                <w:rFonts w:ascii="Times New Roman" w:hAnsi="Times New Roman" w:cs="Times New Roman"/>
                <w:bCs/>
                <w:sz w:val="28"/>
                <w:szCs w:val="28"/>
              </w:rPr>
              <w:t>0</w:t>
            </w:r>
            <w:r w:rsidR="004A0FBD" w:rsidRPr="006D4D6F">
              <w:rPr>
                <w:rFonts w:ascii="Times New Roman" w:hAnsi="Times New Roman" w:cs="Times New Roman"/>
                <w:bCs/>
                <w:sz w:val="28"/>
                <w:szCs w:val="28"/>
              </w:rPr>
              <w:t xml:space="preserve"> тыс</w:t>
            </w:r>
            <w:r w:rsidR="00160C4C" w:rsidRPr="006D4D6F">
              <w:rPr>
                <w:rFonts w:ascii="Times New Roman" w:hAnsi="Times New Roman" w:cs="Times New Roman"/>
                <w:bCs/>
                <w:sz w:val="28"/>
                <w:szCs w:val="28"/>
              </w:rPr>
              <w:t>яч</w:t>
            </w:r>
            <w:r>
              <w:rPr>
                <w:rFonts w:ascii="Times New Roman" w:hAnsi="Times New Roman" w:cs="Times New Roman"/>
                <w:bCs/>
                <w:sz w:val="28"/>
                <w:szCs w:val="28"/>
              </w:rPr>
              <w:t xml:space="preserve"> рублей.</w:t>
            </w:r>
          </w:p>
          <w:p w:rsidR="00ED790A" w:rsidRPr="00A72E44" w:rsidRDefault="00ED790A" w:rsidP="00B775A0">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Подпрограмма «Комплексное развитие пассажирского транспорта муниципального образования Темрюкский район», общий объем финансирования подпрограммы составляет: </w:t>
            </w:r>
            <w:r w:rsidR="006626F6" w:rsidRPr="00A72E44">
              <w:rPr>
                <w:rFonts w:ascii="Times New Roman" w:hAnsi="Times New Roman" w:cs="Times New Roman"/>
                <w:bCs/>
                <w:sz w:val="28"/>
                <w:szCs w:val="28"/>
              </w:rPr>
              <w:t>42</w:t>
            </w:r>
            <w:r w:rsidRPr="00A72E44">
              <w:rPr>
                <w:rFonts w:ascii="Times New Roman" w:hAnsi="Times New Roman" w:cs="Times New Roman"/>
                <w:bCs/>
                <w:sz w:val="28"/>
                <w:szCs w:val="28"/>
              </w:rPr>
              <w:t>0</w:t>
            </w:r>
            <w:r w:rsidR="004055AC" w:rsidRPr="00A72E44">
              <w:rPr>
                <w:rFonts w:ascii="Times New Roman" w:hAnsi="Times New Roman" w:cs="Times New Roman"/>
                <w:bCs/>
                <w:sz w:val="28"/>
                <w:szCs w:val="28"/>
              </w:rPr>
              <w:t>38</w:t>
            </w:r>
            <w:r w:rsidRPr="00A72E44">
              <w:rPr>
                <w:rFonts w:ascii="Times New Roman" w:hAnsi="Times New Roman" w:cs="Times New Roman"/>
                <w:bCs/>
                <w:sz w:val="28"/>
                <w:szCs w:val="28"/>
              </w:rPr>
              <w:t>,</w:t>
            </w:r>
            <w:r w:rsidR="004055AC" w:rsidRPr="00A72E44">
              <w:rPr>
                <w:rFonts w:ascii="Times New Roman" w:hAnsi="Times New Roman" w:cs="Times New Roman"/>
                <w:bCs/>
                <w:sz w:val="28"/>
                <w:szCs w:val="28"/>
              </w:rPr>
              <w:t>1</w:t>
            </w:r>
            <w:r w:rsidRPr="00A72E44">
              <w:rPr>
                <w:rFonts w:ascii="Times New Roman" w:hAnsi="Times New Roman" w:cs="Times New Roman"/>
                <w:bCs/>
                <w:sz w:val="28"/>
                <w:szCs w:val="28"/>
              </w:rPr>
              <w:t xml:space="preserve"> тысячи рублей, в том числе по годам</w:t>
            </w:r>
            <w:r w:rsidR="00DB39A9">
              <w:rPr>
                <w:rFonts w:ascii="Times New Roman" w:hAnsi="Times New Roman" w:cs="Times New Roman"/>
                <w:bCs/>
                <w:sz w:val="28"/>
                <w:szCs w:val="28"/>
              </w:rPr>
              <w:t xml:space="preserve"> реализации</w:t>
            </w:r>
            <w:r w:rsidRPr="00A72E44">
              <w:rPr>
                <w:rFonts w:ascii="Times New Roman" w:hAnsi="Times New Roman" w:cs="Times New Roman"/>
                <w:bCs/>
                <w:sz w:val="28"/>
                <w:szCs w:val="28"/>
              </w:rPr>
              <w:t>:</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2015 год – 42000,0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2016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2017 год – 38,1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 тысяч рублей;</w:t>
            </w:r>
          </w:p>
          <w:p w:rsidR="007F015D" w:rsidRPr="00A72E44" w:rsidRDefault="00DB39A9" w:rsidP="007F015D">
            <w:pPr>
              <w:ind w:firstLine="0"/>
              <w:rPr>
                <w:rFonts w:ascii="Times New Roman" w:hAnsi="Times New Roman" w:cs="Times New Roman"/>
                <w:sz w:val="28"/>
                <w:szCs w:val="28"/>
              </w:rPr>
            </w:pPr>
            <w:r>
              <w:rPr>
                <w:rFonts w:ascii="Times New Roman" w:hAnsi="Times New Roman" w:cs="Times New Roman"/>
                <w:sz w:val="28"/>
                <w:szCs w:val="28"/>
              </w:rPr>
              <w:t>п</w:t>
            </w:r>
            <w:r w:rsidR="007F015D" w:rsidRPr="00A72E44">
              <w:rPr>
                <w:rFonts w:ascii="Times New Roman" w:hAnsi="Times New Roman" w:cs="Times New Roman"/>
                <w:sz w:val="28"/>
                <w:szCs w:val="28"/>
              </w:rPr>
              <w:t>ланируется за счет средств местного бюджета – 2138,1 тысяч рублей, в том числе по годам</w:t>
            </w:r>
            <w:r>
              <w:rPr>
                <w:rFonts w:ascii="Times New Roman" w:hAnsi="Times New Roman" w:cs="Times New Roman"/>
                <w:sz w:val="28"/>
                <w:szCs w:val="28"/>
              </w:rPr>
              <w:t xml:space="preserve"> реализации</w:t>
            </w:r>
            <w:r w:rsidR="007F015D" w:rsidRPr="00A72E44">
              <w:rPr>
                <w:rFonts w:ascii="Times New Roman" w:hAnsi="Times New Roman" w:cs="Times New Roman"/>
                <w:sz w:val="28"/>
                <w:szCs w:val="28"/>
              </w:rPr>
              <w:t>:</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2015 год – 2100,0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2016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2017 год – 38,1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bCs/>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ED790A" w:rsidRPr="00A72E44" w:rsidRDefault="007F015D" w:rsidP="00B775A0">
            <w:pPr>
              <w:ind w:firstLine="0"/>
              <w:rPr>
                <w:rFonts w:ascii="Times New Roman" w:hAnsi="Times New Roman" w:cs="Times New Roman"/>
                <w:bCs/>
                <w:sz w:val="28"/>
                <w:szCs w:val="28"/>
              </w:rPr>
            </w:pPr>
            <w:r w:rsidRPr="00A72E44">
              <w:rPr>
                <w:rFonts w:ascii="Times New Roman" w:hAnsi="Times New Roman" w:cs="Times New Roman"/>
                <w:bCs/>
                <w:sz w:val="28"/>
                <w:szCs w:val="28"/>
              </w:rPr>
              <w:t>планируется привлечение сре</w:t>
            </w:r>
            <w:proofErr w:type="gramStart"/>
            <w:r w:rsidRPr="00A72E44">
              <w:rPr>
                <w:rFonts w:ascii="Times New Roman" w:hAnsi="Times New Roman" w:cs="Times New Roman"/>
                <w:bCs/>
                <w:sz w:val="28"/>
                <w:szCs w:val="28"/>
              </w:rPr>
              <w:t xml:space="preserve">дств </w:t>
            </w:r>
            <w:r w:rsidR="00ED790A" w:rsidRPr="00A72E44">
              <w:rPr>
                <w:rFonts w:ascii="Times New Roman" w:hAnsi="Times New Roman" w:cs="Times New Roman"/>
                <w:bCs/>
                <w:sz w:val="28"/>
                <w:szCs w:val="28"/>
              </w:rPr>
              <w:t>кр</w:t>
            </w:r>
            <w:proofErr w:type="gramEnd"/>
            <w:r w:rsidR="00ED790A" w:rsidRPr="00A72E44">
              <w:rPr>
                <w:rFonts w:ascii="Times New Roman" w:hAnsi="Times New Roman" w:cs="Times New Roman"/>
                <w:bCs/>
                <w:sz w:val="28"/>
                <w:szCs w:val="28"/>
              </w:rPr>
              <w:t xml:space="preserve">аевого бюджета </w:t>
            </w:r>
            <w:r w:rsidRPr="00A72E44">
              <w:rPr>
                <w:rFonts w:ascii="Times New Roman" w:hAnsi="Times New Roman" w:cs="Times New Roman"/>
                <w:bCs/>
                <w:sz w:val="28"/>
                <w:szCs w:val="28"/>
              </w:rPr>
              <w:t xml:space="preserve">– </w:t>
            </w:r>
            <w:r w:rsidR="006626F6" w:rsidRPr="00A72E44">
              <w:rPr>
                <w:rFonts w:ascii="Times New Roman" w:hAnsi="Times New Roman" w:cs="Times New Roman"/>
                <w:bCs/>
                <w:sz w:val="28"/>
                <w:szCs w:val="28"/>
              </w:rPr>
              <w:t>26</w:t>
            </w:r>
            <w:r w:rsidR="00ED790A" w:rsidRPr="00A72E44">
              <w:rPr>
                <w:rFonts w:ascii="Times New Roman" w:hAnsi="Times New Roman" w:cs="Times New Roman"/>
                <w:bCs/>
                <w:sz w:val="28"/>
                <w:szCs w:val="28"/>
              </w:rPr>
              <w:t>000,0 тысяч рублей, в том числе по годам</w:t>
            </w:r>
            <w:r w:rsidR="00DB39A9">
              <w:rPr>
                <w:rFonts w:ascii="Times New Roman" w:hAnsi="Times New Roman" w:cs="Times New Roman"/>
                <w:bCs/>
                <w:sz w:val="28"/>
                <w:szCs w:val="28"/>
              </w:rPr>
              <w:t xml:space="preserve"> реализации</w:t>
            </w:r>
            <w:r w:rsidR="00ED790A" w:rsidRPr="00A72E44">
              <w:rPr>
                <w:rFonts w:ascii="Times New Roman" w:hAnsi="Times New Roman" w:cs="Times New Roman"/>
                <w:bCs/>
                <w:sz w:val="28"/>
                <w:szCs w:val="28"/>
              </w:rPr>
              <w:t>:</w:t>
            </w:r>
          </w:p>
          <w:p w:rsidR="00ED790A" w:rsidRPr="00A72E44" w:rsidRDefault="00ED790A" w:rsidP="00B775A0">
            <w:pPr>
              <w:ind w:firstLine="0"/>
              <w:rPr>
                <w:rFonts w:ascii="Times New Roman" w:hAnsi="Times New Roman" w:cs="Times New Roman"/>
                <w:sz w:val="28"/>
                <w:szCs w:val="28"/>
              </w:rPr>
            </w:pPr>
            <w:r w:rsidRPr="00A72E44">
              <w:rPr>
                <w:rFonts w:ascii="Times New Roman" w:hAnsi="Times New Roman" w:cs="Times New Roman"/>
                <w:bCs/>
                <w:sz w:val="28"/>
                <w:szCs w:val="28"/>
              </w:rPr>
              <w:t xml:space="preserve">2015 год – 26000,0 </w:t>
            </w:r>
            <w:r w:rsidRPr="00A72E44">
              <w:rPr>
                <w:rFonts w:ascii="Times New Roman" w:hAnsi="Times New Roman" w:cs="Times New Roman"/>
                <w:sz w:val="28"/>
                <w:szCs w:val="28"/>
              </w:rPr>
              <w:t>тысяч рублей;</w:t>
            </w:r>
          </w:p>
          <w:p w:rsidR="006A626F" w:rsidRPr="00A72E44" w:rsidRDefault="006A626F" w:rsidP="00B775A0">
            <w:pPr>
              <w:ind w:firstLine="0"/>
              <w:rPr>
                <w:rFonts w:ascii="Times New Roman" w:hAnsi="Times New Roman" w:cs="Times New Roman"/>
                <w:sz w:val="28"/>
                <w:szCs w:val="28"/>
              </w:rPr>
            </w:pPr>
            <w:r w:rsidRPr="00A72E44">
              <w:rPr>
                <w:rFonts w:ascii="Times New Roman" w:hAnsi="Times New Roman" w:cs="Times New Roman"/>
                <w:sz w:val="28"/>
                <w:szCs w:val="28"/>
              </w:rPr>
              <w:t>2016 год – 0,0 тысяч рублей;</w:t>
            </w:r>
          </w:p>
          <w:p w:rsidR="006A626F" w:rsidRPr="00A72E44" w:rsidRDefault="006A626F" w:rsidP="00B775A0">
            <w:pPr>
              <w:ind w:firstLine="0"/>
              <w:rPr>
                <w:rFonts w:ascii="Times New Roman" w:hAnsi="Times New Roman" w:cs="Times New Roman"/>
                <w:sz w:val="28"/>
                <w:szCs w:val="28"/>
              </w:rPr>
            </w:pPr>
            <w:r w:rsidRPr="00A72E44">
              <w:rPr>
                <w:rFonts w:ascii="Times New Roman" w:hAnsi="Times New Roman" w:cs="Times New Roman"/>
                <w:sz w:val="28"/>
                <w:szCs w:val="28"/>
              </w:rPr>
              <w:t>2017 год – 0,0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bCs/>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ED790A" w:rsidRPr="00A72E44" w:rsidRDefault="00A72E44" w:rsidP="00B775A0">
            <w:pPr>
              <w:ind w:firstLine="0"/>
              <w:rPr>
                <w:rFonts w:ascii="Times New Roman" w:hAnsi="Times New Roman" w:cs="Times New Roman"/>
                <w:bCs/>
                <w:sz w:val="28"/>
                <w:szCs w:val="28"/>
              </w:rPr>
            </w:pPr>
            <w:r>
              <w:rPr>
                <w:rFonts w:ascii="Times New Roman" w:hAnsi="Times New Roman" w:cs="Times New Roman"/>
                <w:sz w:val="28"/>
                <w:szCs w:val="28"/>
              </w:rPr>
              <w:t xml:space="preserve">планируется привлечение </w:t>
            </w:r>
            <w:r>
              <w:rPr>
                <w:rFonts w:ascii="Times New Roman" w:hAnsi="Times New Roman" w:cs="Times New Roman"/>
                <w:bCs/>
                <w:sz w:val="28"/>
                <w:szCs w:val="28"/>
              </w:rPr>
              <w:t>внебюджетных</w:t>
            </w:r>
            <w:r w:rsidR="00ED790A" w:rsidRPr="00A72E44">
              <w:rPr>
                <w:rFonts w:ascii="Times New Roman" w:hAnsi="Times New Roman" w:cs="Times New Roman"/>
                <w:bCs/>
                <w:sz w:val="28"/>
                <w:szCs w:val="28"/>
              </w:rPr>
              <w:t xml:space="preserve"> источни</w:t>
            </w:r>
            <w:r>
              <w:rPr>
                <w:rFonts w:ascii="Times New Roman" w:hAnsi="Times New Roman" w:cs="Times New Roman"/>
                <w:bCs/>
                <w:sz w:val="28"/>
                <w:szCs w:val="28"/>
              </w:rPr>
              <w:t>ков –</w:t>
            </w:r>
            <w:r w:rsidR="00ED790A" w:rsidRPr="00A72E44">
              <w:rPr>
                <w:rFonts w:ascii="Times New Roman" w:hAnsi="Times New Roman" w:cs="Times New Roman"/>
                <w:bCs/>
                <w:sz w:val="28"/>
                <w:szCs w:val="28"/>
              </w:rPr>
              <w:t xml:space="preserve"> </w:t>
            </w:r>
            <w:r w:rsidR="006626F6" w:rsidRPr="00A72E44">
              <w:rPr>
                <w:rFonts w:ascii="Times New Roman" w:hAnsi="Times New Roman" w:cs="Times New Roman"/>
                <w:bCs/>
                <w:sz w:val="28"/>
                <w:szCs w:val="28"/>
              </w:rPr>
              <w:t>13900</w:t>
            </w:r>
            <w:r w:rsidR="00ED790A" w:rsidRPr="00A72E44">
              <w:rPr>
                <w:rFonts w:ascii="Times New Roman" w:hAnsi="Times New Roman" w:cs="Times New Roman"/>
                <w:bCs/>
                <w:sz w:val="28"/>
                <w:szCs w:val="28"/>
              </w:rPr>
              <w:t>,0 тысяч рублей, в том числе по годам</w:t>
            </w:r>
            <w:r w:rsidR="00DB39A9">
              <w:rPr>
                <w:rFonts w:ascii="Times New Roman" w:hAnsi="Times New Roman" w:cs="Times New Roman"/>
                <w:bCs/>
                <w:sz w:val="28"/>
                <w:szCs w:val="28"/>
              </w:rPr>
              <w:t xml:space="preserve"> реализации</w:t>
            </w:r>
            <w:r w:rsidR="00ED790A" w:rsidRPr="00A72E44">
              <w:rPr>
                <w:rFonts w:ascii="Times New Roman" w:hAnsi="Times New Roman" w:cs="Times New Roman"/>
                <w:bCs/>
                <w:sz w:val="28"/>
                <w:szCs w:val="28"/>
              </w:rPr>
              <w:t>:</w:t>
            </w:r>
          </w:p>
          <w:p w:rsidR="009B28EF" w:rsidRPr="00A72E44" w:rsidRDefault="00ED790A" w:rsidP="009B28EF">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2015 год – 13900,0 </w:t>
            </w:r>
            <w:r w:rsidR="008A0CA9" w:rsidRPr="00A72E44">
              <w:rPr>
                <w:rFonts w:ascii="Times New Roman" w:hAnsi="Times New Roman" w:cs="Times New Roman"/>
                <w:sz w:val="28"/>
                <w:szCs w:val="28"/>
              </w:rPr>
              <w:t>тысяч рублей</w:t>
            </w:r>
            <w:r w:rsidR="009B28EF" w:rsidRPr="00A72E44">
              <w:rPr>
                <w:rFonts w:ascii="Times New Roman" w:hAnsi="Times New Roman" w:cs="Times New Roman"/>
                <w:bCs/>
                <w:sz w:val="28"/>
                <w:szCs w:val="28"/>
              </w:rPr>
              <w:t>;</w:t>
            </w:r>
          </w:p>
          <w:p w:rsidR="004055AC" w:rsidRPr="00A72E44" w:rsidRDefault="004055AC" w:rsidP="009B28EF">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2016 год – 0,0 </w:t>
            </w:r>
            <w:r w:rsidR="00A72E44">
              <w:rPr>
                <w:rFonts w:ascii="Times New Roman" w:hAnsi="Times New Roman" w:cs="Times New Roman"/>
                <w:bCs/>
                <w:sz w:val="28"/>
                <w:szCs w:val="28"/>
              </w:rPr>
              <w:t xml:space="preserve">тысяч </w:t>
            </w:r>
            <w:r w:rsidRPr="00A72E44">
              <w:rPr>
                <w:rFonts w:ascii="Times New Roman" w:hAnsi="Times New Roman" w:cs="Times New Roman"/>
                <w:bCs/>
                <w:sz w:val="28"/>
                <w:szCs w:val="28"/>
              </w:rPr>
              <w:t>рублей;</w:t>
            </w:r>
          </w:p>
          <w:p w:rsidR="00A72E44" w:rsidRDefault="004055AC" w:rsidP="009B28EF">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2017 год – 0,0 </w:t>
            </w:r>
            <w:r w:rsidR="00A72E44">
              <w:rPr>
                <w:rFonts w:ascii="Times New Roman" w:hAnsi="Times New Roman" w:cs="Times New Roman"/>
                <w:bCs/>
                <w:sz w:val="28"/>
                <w:szCs w:val="28"/>
              </w:rPr>
              <w:t xml:space="preserve">тысяч </w:t>
            </w:r>
            <w:r w:rsidRPr="00A72E44">
              <w:rPr>
                <w:rFonts w:ascii="Times New Roman" w:hAnsi="Times New Roman" w:cs="Times New Roman"/>
                <w:bCs/>
                <w:sz w:val="28"/>
                <w:szCs w:val="28"/>
              </w:rPr>
              <w:t>рублей</w:t>
            </w:r>
          </w:p>
          <w:p w:rsidR="00A72E44" w:rsidRPr="00A72E44" w:rsidRDefault="00A72E44" w:rsidP="00A72E44">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A72E44" w:rsidRPr="00A72E44" w:rsidRDefault="00A72E44" w:rsidP="00A72E44">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4055AC" w:rsidRPr="00A72E44" w:rsidRDefault="00A72E44" w:rsidP="009B28EF">
            <w:pPr>
              <w:ind w:firstLine="0"/>
              <w:rPr>
                <w:rFonts w:ascii="Times New Roman" w:hAnsi="Times New Roman" w:cs="Times New Roman"/>
                <w:bCs/>
                <w:sz w:val="28"/>
                <w:szCs w:val="28"/>
              </w:rPr>
            </w:pPr>
            <w:r w:rsidRPr="00A72E44">
              <w:rPr>
                <w:rFonts w:ascii="Times New Roman" w:hAnsi="Times New Roman" w:cs="Times New Roman"/>
                <w:sz w:val="28"/>
                <w:szCs w:val="28"/>
              </w:rPr>
              <w:lastRenderedPageBreak/>
              <w:t>2020 год – 0</w:t>
            </w:r>
            <w:r w:rsidR="00DB39A9">
              <w:rPr>
                <w:rFonts w:ascii="Times New Roman" w:hAnsi="Times New Roman" w:cs="Times New Roman"/>
                <w:sz w:val="28"/>
                <w:szCs w:val="28"/>
              </w:rPr>
              <w:t>,0</w:t>
            </w:r>
            <w:r>
              <w:rPr>
                <w:rFonts w:ascii="Times New Roman" w:hAnsi="Times New Roman" w:cs="Times New Roman"/>
                <w:sz w:val="28"/>
                <w:szCs w:val="28"/>
              </w:rPr>
              <w:t xml:space="preserve"> тысяч рублей</w:t>
            </w:r>
            <w:r>
              <w:rPr>
                <w:rFonts w:ascii="Times New Roman" w:hAnsi="Times New Roman" w:cs="Times New Roman"/>
                <w:bCs/>
                <w:sz w:val="28"/>
                <w:szCs w:val="28"/>
              </w:rPr>
              <w:t>»;</w:t>
            </w:r>
          </w:p>
        </w:tc>
      </w:tr>
    </w:tbl>
    <w:p w:rsidR="00C67E50" w:rsidRDefault="00CB3B14" w:rsidP="00C36BAD">
      <w:pPr>
        <w:pStyle w:val="af"/>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lastRenderedPageBreak/>
        <w:t>раздел «Характеристика сферы дорожного хозяйства, содержание</w:t>
      </w:r>
      <w:r w:rsidR="00C36BAD">
        <w:rPr>
          <w:rFonts w:ascii="Times New Roman" w:hAnsi="Times New Roman" w:cs="Times New Roman"/>
          <w:sz w:val="28"/>
          <w:szCs w:val="28"/>
        </w:rPr>
        <w:t xml:space="preserve"> проблемы и обоснование необходимости ее решения программным методом» муниципальной программы изложить в следующей редакции:</w:t>
      </w:r>
    </w:p>
    <w:p w:rsidR="00C36BAD" w:rsidRPr="00C43F49" w:rsidRDefault="00C36BAD" w:rsidP="00C36BAD">
      <w:pPr>
        <w:pStyle w:val="ConsPlusNonformat"/>
        <w:widowControl/>
        <w:ind w:firstLine="709"/>
        <w:jc w:val="both"/>
        <w:rPr>
          <w:rStyle w:val="apple-converted-space"/>
          <w:rFonts w:ascii="Times New Roman" w:hAnsi="Times New Roman" w:cs="Times New Roman"/>
          <w:color w:val="000000"/>
          <w:sz w:val="28"/>
          <w:szCs w:val="28"/>
          <w:shd w:val="clear" w:color="auto" w:fill="FFFFFF"/>
        </w:rPr>
      </w:pPr>
      <w:r w:rsidRPr="00C43F49">
        <w:rPr>
          <w:rFonts w:ascii="Times New Roman" w:hAnsi="Times New Roman" w:cs="Times New Roman"/>
          <w:color w:val="000000"/>
          <w:sz w:val="28"/>
          <w:szCs w:val="28"/>
          <w:shd w:val="clear" w:color="auto" w:fill="FFFFFF"/>
        </w:rPr>
        <w:t>«Проблема безопасности детей на дороге волнует все мировое сообщество. Дети как участники дорожного движения относительно чаще попадают в дорожно-транспортные происшествия (далее – ДТП), чем взрослые.</w:t>
      </w:r>
    </w:p>
    <w:p w:rsidR="00C36BAD" w:rsidRPr="00C43F49" w:rsidRDefault="00C36BAD" w:rsidP="00C36BAD">
      <w:pPr>
        <w:pStyle w:val="ConsPlusNonformat"/>
        <w:widowControl/>
        <w:ind w:firstLine="709"/>
        <w:jc w:val="both"/>
        <w:rPr>
          <w:rFonts w:ascii="Times New Roman" w:hAnsi="Times New Roman" w:cs="Times New Roman"/>
          <w:sz w:val="28"/>
          <w:szCs w:val="28"/>
        </w:rPr>
      </w:pPr>
      <w:r w:rsidRPr="00C43F49">
        <w:rPr>
          <w:rFonts w:ascii="Times New Roman" w:hAnsi="Times New Roman" w:cs="Times New Roman"/>
          <w:color w:val="000000"/>
          <w:sz w:val="28"/>
          <w:szCs w:val="28"/>
          <w:shd w:val="clear" w:color="auto" w:fill="FFFFFF"/>
        </w:rPr>
        <w:t>Согласно данным всемирной Организации Здравоохранения основной причиной гибели детей и молодежи в возрасте от 5 до 9 лет и от 15 до 19 лет являются несчастные случаи, связанные с их попаданием в дорожно-транспортные происшествия. На дорогах России  в авариях ежегодно погибает около 1000 детей и более 10000 получают травмы. Число дорожно-транспортных происшествий, к сожалению, растет с каждым годом.</w:t>
      </w:r>
      <w:r w:rsidRPr="00C43F49">
        <w:rPr>
          <w:rStyle w:val="apple-converted-space"/>
          <w:rFonts w:ascii="Tahoma" w:hAnsi="Tahoma" w:cs="Tahoma"/>
          <w:color w:val="000000"/>
          <w:sz w:val="28"/>
          <w:szCs w:val="28"/>
          <w:shd w:val="clear" w:color="auto" w:fill="FFFFFF"/>
        </w:rPr>
        <w:t> </w:t>
      </w:r>
      <w:r w:rsidRPr="00C43F49">
        <w:rPr>
          <w:rFonts w:ascii="Times New Roman" w:hAnsi="Times New Roman" w:cs="Times New Roman"/>
          <w:sz w:val="28"/>
          <w:szCs w:val="28"/>
        </w:rPr>
        <w:t xml:space="preserve"> </w:t>
      </w:r>
    </w:p>
    <w:p w:rsidR="00C36BAD" w:rsidRPr="001B6871" w:rsidRDefault="00C36BAD" w:rsidP="00C36BAD">
      <w:pPr>
        <w:pStyle w:val="ConsPlusNonformat"/>
        <w:widowControl/>
        <w:ind w:firstLine="709"/>
        <w:jc w:val="both"/>
        <w:rPr>
          <w:rFonts w:ascii="Times New Roman" w:hAnsi="Times New Roman" w:cs="Times New Roman"/>
          <w:sz w:val="28"/>
          <w:szCs w:val="28"/>
        </w:rPr>
      </w:pPr>
      <w:r w:rsidRPr="00C43F49">
        <w:rPr>
          <w:rFonts w:ascii="Times New Roman" w:hAnsi="Times New Roman" w:cs="Times New Roman"/>
          <w:sz w:val="28"/>
          <w:szCs w:val="28"/>
        </w:rPr>
        <w:t xml:space="preserve">Темрюкский район не является исключением, так в период </w:t>
      </w:r>
      <w:r w:rsidRPr="001B6871">
        <w:rPr>
          <w:rFonts w:ascii="Times New Roman" w:hAnsi="Times New Roman" w:cs="Times New Roman"/>
          <w:sz w:val="28"/>
          <w:szCs w:val="28"/>
        </w:rPr>
        <w:t xml:space="preserve">с 1 января по     </w:t>
      </w:r>
      <w:r w:rsidR="00C43F49" w:rsidRPr="001B6871">
        <w:rPr>
          <w:rFonts w:ascii="Times New Roman" w:hAnsi="Times New Roman" w:cs="Times New Roman"/>
          <w:sz w:val="28"/>
          <w:szCs w:val="28"/>
        </w:rPr>
        <w:t>30</w:t>
      </w:r>
      <w:r w:rsidRPr="001B6871">
        <w:rPr>
          <w:rFonts w:ascii="Times New Roman" w:hAnsi="Times New Roman" w:cs="Times New Roman"/>
          <w:sz w:val="28"/>
          <w:szCs w:val="28"/>
        </w:rPr>
        <w:t xml:space="preserve"> </w:t>
      </w:r>
      <w:r w:rsidR="00C43F49" w:rsidRPr="001B6871">
        <w:rPr>
          <w:rFonts w:ascii="Times New Roman" w:hAnsi="Times New Roman" w:cs="Times New Roman"/>
          <w:sz w:val="28"/>
          <w:szCs w:val="28"/>
        </w:rPr>
        <w:t xml:space="preserve">июня 2018 </w:t>
      </w:r>
      <w:r w:rsidRPr="001B6871">
        <w:rPr>
          <w:rFonts w:ascii="Times New Roman" w:hAnsi="Times New Roman" w:cs="Times New Roman"/>
          <w:sz w:val="28"/>
          <w:szCs w:val="28"/>
        </w:rPr>
        <w:t xml:space="preserve">года на территории Темрюкского района было зарегистрировано </w:t>
      </w:r>
      <w:r w:rsidR="00C43F49" w:rsidRPr="001B6871">
        <w:rPr>
          <w:rFonts w:ascii="Times New Roman" w:hAnsi="Times New Roman" w:cs="Times New Roman"/>
          <w:sz w:val="28"/>
          <w:szCs w:val="28"/>
        </w:rPr>
        <w:t>84</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+9</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12,0</w:t>
      </w:r>
      <w:r w:rsidRPr="001B6871">
        <w:rPr>
          <w:rFonts w:ascii="Times New Roman" w:hAnsi="Times New Roman" w:cs="Times New Roman"/>
          <w:sz w:val="28"/>
          <w:szCs w:val="28"/>
        </w:rPr>
        <w:t xml:space="preserve"> % к АППГ) ДТП, в которых </w:t>
      </w:r>
      <w:r w:rsidR="001B6871" w:rsidRPr="001B6871">
        <w:rPr>
          <w:rFonts w:ascii="Times New Roman" w:hAnsi="Times New Roman" w:cs="Times New Roman"/>
          <w:sz w:val="28"/>
          <w:szCs w:val="28"/>
        </w:rPr>
        <w:t>16</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6,7</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 xml:space="preserve"> к </w:t>
      </w:r>
      <w:proofErr w:type="gramStart"/>
      <w:r w:rsidR="001B6871" w:rsidRPr="001B6871">
        <w:rPr>
          <w:rFonts w:ascii="Times New Roman" w:hAnsi="Times New Roman" w:cs="Times New Roman"/>
          <w:sz w:val="28"/>
          <w:szCs w:val="28"/>
        </w:rPr>
        <w:t>АППГ</w:t>
      </w:r>
      <w:r w:rsidRPr="001B6871">
        <w:rPr>
          <w:rFonts w:ascii="Times New Roman" w:hAnsi="Times New Roman" w:cs="Times New Roman"/>
          <w:sz w:val="28"/>
          <w:szCs w:val="28"/>
        </w:rPr>
        <w:t xml:space="preserve">) </w:t>
      </w:r>
      <w:proofErr w:type="gramEnd"/>
      <w:r w:rsidRPr="001B6871">
        <w:rPr>
          <w:rFonts w:ascii="Times New Roman" w:hAnsi="Times New Roman" w:cs="Times New Roman"/>
          <w:sz w:val="28"/>
          <w:szCs w:val="28"/>
        </w:rPr>
        <w:t xml:space="preserve">человек погибло и </w:t>
      </w:r>
      <w:r w:rsidR="001B6871" w:rsidRPr="001B6871">
        <w:rPr>
          <w:rFonts w:ascii="Times New Roman" w:hAnsi="Times New Roman" w:cs="Times New Roman"/>
          <w:sz w:val="28"/>
          <w:szCs w:val="28"/>
        </w:rPr>
        <w:t>107</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13</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13,8</w:t>
      </w:r>
      <w:r w:rsidRPr="001B6871">
        <w:rPr>
          <w:rFonts w:ascii="Times New Roman" w:hAnsi="Times New Roman" w:cs="Times New Roman"/>
          <w:sz w:val="28"/>
          <w:szCs w:val="28"/>
        </w:rPr>
        <w:t xml:space="preserve"> %) получили ранения. Тяжесть последствий составила </w:t>
      </w:r>
      <w:r w:rsidR="001B6871" w:rsidRPr="001B6871">
        <w:rPr>
          <w:rFonts w:ascii="Times New Roman" w:hAnsi="Times New Roman" w:cs="Times New Roman"/>
          <w:sz w:val="28"/>
          <w:szCs w:val="28"/>
        </w:rPr>
        <w:t>13,0</w:t>
      </w:r>
      <w:r w:rsidRPr="001B6871">
        <w:rPr>
          <w:rFonts w:ascii="Times New Roman" w:hAnsi="Times New Roman" w:cs="Times New Roman"/>
          <w:sz w:val="28"/>
          <w:szCs w:val="28"/>
        </w:rPr>
        <w:t xml:space="preserve"> % (</w:t>
      </w:r>
      <w:r w:rsidR="001B6871" w:rsidRPr="001B6871">
        <w:rPr>
          <w:rFonts w:ascii="Times New Roman" w:hAnsi="Times New Roman" w:cs="Times New Roman"/>
          <w:sz w:val="28"/>
          <w:szCs w:val="28"/>
        </w:rPr>
        <w:t>-0,7</w:t>
      </w:r>
      <w:r w:rsidR="00446034">
        <w:rPr>
          <w:rFonts w:ascii="Times New Roman" w:hAnsi="Times New Roman" w:cs="Times New Roman"/>
          <w:sz w:val="28"/>
          <w:szCs w:val="28"/>
        </w:rPr>
        <w:t>)</w:t>
      </w:r>
      <w:r w:rsidRPr="001B6871">
        <w:rPr>
          <w:rFonts w:ascii="Times New Roman" w:hAnsi="Times New Roman" w:cs="Times New Roman"/>
          <w:sz w:val="28"/>
          <w:szCs w:val="28"/>
        </w:rPr>
        <w:t>.</w:t>
      </w:r>
    </w:p>
    <w:p w:rsidR="001B6871" w:rsidRPr="001B6871" w:rsidRDefault="00C36BAD" w:rsidP="00C36BAD">
      <w:pPr>
        <w:pStyle w:val="ConsPlusNonformat"/>
        <w:widowControl/>
        <w:ind w:firstLine="709"/>
        <w:jc w:val="both"/>
        <w:rPr>
          <w:rFonts w:ascii="Times New Roman" w:hAnsi="Times New Roman" w:cs="Times New Roman"/>
          <w:sz w:val="28"/>
          <w:szCs w:val="28"/>
        </w:rPr>
      </w:pPr>
      <w:r w:rsidRPr="001B6871">
        <w:rPr>
          <w:rFonts w:ascii="Times New Roman" w:hAnsi="Times New Roman" w:cs="Times New Roman"/>
          <w:sz w:val="28"/>
          <w:szCs w:val="28"/>
        </w:rPr>
        <w:t xml:space="preserve">С участием детей </w:t>
      </w:r>
      <w:r w:rsidR="001B6871" w:rsidRPr="001B6871">
        <w:rPr>
          <w:rFonts w:ascii="Times New Roman" w:hAnsi="Times New Roman" w:cs="Times New Roman"/>
          <w:sz w:val="28"/>
          <w:szCs w:val="28"/>
        </w:rPr>
        <w:t>зарегистрировано 12</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9,1</w:t>
      </w:r>
      <w:r w:rsidRPr="001B6871">
        <w:rPr>
          <w:rFonts w:ascii="Times New Roman" w:hAnsi="Times New Roman" w:cs="Times New Roman"/>
          <w:sz w:val="28"/>
          <w:szCs w:val="28"/>
        </w:rPr>
        <w:t xml:space="preserve"> % к АППГ)</w:t>
      </w:r>
      <w:r w:rsidR="001B6871" w:rsidRPr="001B6871">
        <w:rPr>
          <w:rFonts w:ascii="Times New Roman" w:hAnsi="Times New Roman" w:cs="Times New Roman"/>
          <w:sz w:val="28"/>
          <w:szCs w:val="28"/>
        </w:rPr>
        <w:t xml:space="preserve"> ДТП</w:t>
      </w:r>
      <w:r w:rsidRPr="001B6871">
        <w:rPr>
          <w:rFonts w:ascii="Times New Roman" w:hAnsi="Times New Roman" w:cs="Times New Roman"/>
          <w:sz w:val="28"/>
          <w:szCs w:val="28"/>
        </w:rPr>
        <w:t>, в которых 1 (</w:t>
      </w:r>
      <w:r w:rsidR="001B6871" w:rsidRPr="001B6871">
        <w:rPr>
          <w:rFonts w:ascii="Times New Roman" w:hAnsi="Times New Roman" w:cs="Times New Roman"/>
          <w:sz w:val="28"/>
          <w:szCs w:val="28"/>
        </w:rPr>
        <w:t>0</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 xml:space="preserve">к </w:t>
      </w:r>
      <w:r w:rsidRPr="001B6871">
        <w:rPr>
          <w:rFonts w:ascii="Times New Roman" w:hAnsi="Times New Roman" w:cs="Times New Roman"/>
          <w:sz w:val="28"/>
          <w:szCs w:val="28"/>
        </w:rPr>
        <w:t xml:space="preserve">АППГ) ребенок погиб и </w:t>
      </w:r>
      <w:r w:rsidR="001B6871" w:rsidRPr="001B6871">
        <w:rPr>
          <w:rFonts w:ascii="Times New Roman" w:hAnsi="Times New Roman" w:cs="Times New Roman"/>
          <w:sz w:val="28"/>
          <w:szCs w:val="28"/>
        </w:rPr>
        <w:t>12</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2</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20,0</w:t>
      </w:r>
      <w:r w:rsidRPr="001B6871">
        <w:rPr>
          <w:rFonts w:ascii="Times New Roman" w:hAnsi="Times New Roman" w:cs="Times New Roman"/>
          <w:sz w:val="28"/>
          <w:szCs w:val="28"/>
        </w:rPr>
        <w:t xml:space="preserve"> % к АППГ) ребенка получили ранения. </w:t>
      </w:r>
    </w:p>
    <w:p w:rsidR="00C36BAD" w:rsidRPr="001B6871" w:rsidRDefault="00C36BAD" w:rsidP="00C36BAD">
      <w:pPr>
        <w:pStyle w:val="ConsPlusNonformat"/>
        <w:widowControl/>
        <w:ind w:firstLine="709"/>
        <w:jc w:val="both"/>
        <w:rPr>
          <w:rFonts w:ascii="Times New Roman" w:hAnsi="Times New Roman" w:cs="Times New Roman"/>
          <w:color w:val="000000"/>
          <w:sz w:val="28"/>
          <w:szCs w:val="28"/>
          <w:shd w:val="clear" w:color="auto" w:fill="FFFFFF"/>
        </w:rPr>
      </w:pPr>
      <w:r w:rsidRPr="001B6871">
        <w:rPr>
          <w:rFonts w:ascii="Times New Roman" w:hAnsi="Times New Roman" w:cs="Times New Roman"/>
          <w:color w:val="000000"/>
          <w:sz w:val="28"/>
          <w:szCs w:val="28"/>
          <w:shd w:val="clear" w:color="auto" w:fill="FFFFFF"/>
        </w:rPr>
        <w:t>Наиболее частой причиной детского дорожно-транспортного травматизма является  их игровая или иная увлеченность. Концентрация внимания на увлекающих моментах игры создает условия, когда дети выскакивают на проезжую часть, переходят улицу по запрещающему сигналу светофора, либо там где его нет вообще.</w:t>
      </w:r>
    </w:p>
    <w:p w:rsidR="00C36BAD" w:rsidRPr="001B6871" w:rsidRDefault="00C36BAD" w:rsidP="00C36BAD">
      <w:pPr>
        <w:pStyle w:val="af"/>
        <w:ind w:left="0" w:firstLine="709"/>
        <w:rPr>
          <w:rFonts w:ascii="Times New Roman" w:hAnsi="Times New Roman" w:cs="Times New Roman"/>
          <w:sz w:val="28"/>
          <w:szCs w:val="28"/>
        </w:rPr>
      </w:pPr>
      <w:r w:rsidRPr="001B6871">
        <w:rPr>
          <w:rFonts w:ascii="Times New Roman" w:hAnsi="Times New Roman" w:cs="Times New Roman"/>
          <w:bCs/>
          <w:sz w:val="28"/>
          <w:szCs w:val="28"/>
        </w:rPr>
        <w:t xml:space="preserve">В связи с переходом Российской Федерации к рыночной экономике резко сократились объемы государственных капитальных вложений в реконструкцию, строительство и содержание автомобильных дорог. Не проводился не только капитальный ремонт автомобильных дорог, но и работы по текущему содержанию не проводились в необходимых объемах. В настоящее время 80% автомобильных дорог с твердым покрытием </w:t>
      </w:r>
      <w:r w:rsidRPr="001B6871">
        <w:rPr>
          <w:rFonts w:ascii="Times New Roman" w:hAnsi="Times New Roman" w:cs="Times New Roman"/>
          <w:sz w:val="28"/>
          <w:szCs w:val="28"/>
        </w:rPr>
        <w:t>не соответствуют техническим параметрам и уровню инженерного оснащения.</w:t>
      </w:r>
    </w:p>
    <w:p w:rsidR="00C36BAD" w:rsidRPr="001B6871" w:rsidRDefault="00C36BAD" w:rsidP="00C36BAD">
      <w:pPr>
        <w:pStyle w:val="a3"/>
        <w:ind w:firstLine="709"/>
        <w:jc w:val="both"/>
        <w:rPr>
          <w:rFonts w:ascii="Times New Roman" w:hAnsi="Times New Roman"/>
          <w:sz w:val="28"/>
          <w:szCs w:val="28"/>
        </w:rPr>
      </w:pPr>
      <w:proofErr w:type="gramStart"/>
      <w:r w:rsidRPr="001B6871">
        <w:rPr>
          <w:rFonts w:ascii="Times New Roman" w:hAnsi="Times New Roman"/>
          <w:sz w:val="28"/>
          <w:szCs w:val="28"/>
        </w:rPr>
        <w:t>Капитальный ремонт и ремонт автомобильной дороги представляет собой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w:t>
      </w:r>
      <w:proofErr w:type="gramEnd"/>
      <w:r w:rsidRPr="001B6871">
        <w:rPr>
          <w:rFonts w:ascii="Times New Roman" w:hAnsi="Times New Roman"/>
          <w:sz w:val="28"/>
          <w:szCs w:val="28"/>
        </w:rPr>
        <w:t xml:space="preserve"> отвода автомобильной дороги. Наиболее распространенными дефектами асфальтобетонных покрытий являются износ, выкрашивание, выбоины и трещины.</w:t>
      </w:r>
    </w:p>
    <w:p w:rsidR="00C36BAD" w:rsidRDefault="00C36BAD" w:rsidP="00C36BAD">
      <w:pPr>
        <w:pStyle w:val="a3"/>
        <w:ind w:firstLine="709"/>
        <w:jc w:val="both"/>
        <w:rPr>
          <w:rFonts w:ascii="Times New Roman" w:hAnsi="Times New Roman"/>
          <w:sz w:val="28"/>
          <w:szCs w:val="28"/>
        </w:rPr>
      </w:pPr>
      <w:r w:rsidRPr="001B6871">
        <w:rPr>
          <w:rFonts w:ascii="Times New Roman" w:hAnsi="Times New Roman"/>
          <w:sz w:val="28"/>
          <w:szCs w:val="28"/>
        </w:rPr>
        <w:t xml:space="preserve">На основании вышеизложенного возникает необходимость разработки и реализации мероприятий программы, которые позволят обеспечить устойчивое  </w:t>
      </w:r>
      <w:r w:rsidRPr="001B6871">
        <w:rPr>
          <w:rFonts w:ascii="Times New Roman" w:hAnsi="Times New Roman"/>
          <w:sz w:val="28"/>
          <w:szCs w:val="28"/>
        </w:rPr>
        <w:lastRenderedPageBreak/>
        <w:t>социально-экономическое развитие муниципального образования Темрюкский район в сфере дорожного хозяйства</w:t>
      </w:r>
      <w:proofErr w:type="gramStart"/>
      <w:r w:rsidRPr="001B6871">
        <w:rPr>
          <w:rFonts w:ascii="Times New Roman" w:hAnsi="Times New Roman"/>
          <w:sz w:val="28"/>
          <w:szCs w:val="28"/>
        </w:rPr>
        <w:t>.»;</w:t>
      </w:r>
      <w:proofErr w:type="gramEnd"/>
    </w:p>
    <w:p w:rsidR="00C36BAD" w:rsidRDefault="00C36BAD" w:rsidP="00C36BAD">
      <w:pPr>
        <w:pStyle w:val="a3"/>
        <w:numPr>
          <w:ilvl w:val="0"/>
          <w:numId w:val="2"/>
        </w:numPr>
        <w:ind w:left="0" w:firstLine="709"/>
        <w:jc w:val="both"/>
        <w:rPr>
          <w:rFonts w:ascii="Times New Roman" w:hAnsi="Times New Roman"/>
          <w:sz w:val="28"/>
          <w:szCs w:val="28"/>
        </w:rPr>
      </w:pPr>
      <w:r>
        <w:rPr>
          <w:rFonts w:ascii="Times New Roman" w:hAnsi="Times New Roman"/>
          <w:sz w:val="28"/>
          <w:szCs w:val="28"/>
        </w:rPr>
        <w:t>раздел «Цели, задачи и целевые показатели, сроки и этапы реализации муниципальной программы» муниципальной программы изложить в следующей редакции:</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Целью Программы является создание устойчивого и безопасного функционирования транспортной инфраструктуры и обеспечение безопасности дорожного движения.</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Условиями достижения целей Программы является решение следующих задач:</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организация и сопровождение строительства и реконструкции за счет бюджетных средств объектов социальной и инженерной инфраструктуры муниципального образования Темрюкский район;</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обеспечение потребностей района в размещении рекламы;</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предупреждение неадекватного поведения участников дорожного движения в возрасте до 16 лет и повышение уровня образованности в сфере обеспечения безопасности дорожного движения;</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развитие дорожного хозяйства;</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обеспечение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повышение уровня охвата пассажирскими перевозками населенных пунктов муниципального образования Темрюкский район за счет открытия новых маршрутов регулярного сообщения;</w:t>
      </w:r>
    </w:p>
    <w:p w:rsidR="00C36BAD" w:rsidRDefault="00C36BAD" w:rsidP="00C36BAD">
      <w:pPr>
        <w:pStyle w:val="a3"/>
        <w:ind w:firstLine="709"/>
        <w:jc w:val="both"/>
        <w:rPr>
          <w:rFonts w:ascii="Times New Roman" w:hAnsi="Times New Roman"/>
          <w:color w:val="000000" w:themeColor="text1"/>
          <w:sz w:val="28"/>
          <w:szCs w:val="28"/>
        </w:rPr>
      </w:pPr>
      <w:r w:rsidRPr="00BE5D49">
        <w:rPr>
          <w:rFonts w:ascii="Times New Roman" w:hAnsi="Times New Roman"/>
          <w:color w:val="000000" w:themeColor="text1"/>
          <w:sz w:val="28"/>
          <w:szCs w:val="28"/>
        </w:rPr>
        <w:t>приобретение подвижного состава с улучшенными технико-экономическими и экологическими характеристиками для обслуживания муниципальных маршрутов регулярного сообщения</w:t>
      </w:r>
      <w:r>
        <w:rPr>
          <w:rFonts w:ascii="Times New Roman" w:hAnsi="Times New Roman"/>
          <w:color w:val="000000" w:themeColor="text1"/>
          <w:sz w:val="28"/>
          <w:szCs w:val="28"/>
        </w:rPr>
        <w:t>.</w:t>
      </w:r>
    </w:p>
    <w:p w:rsidR="00C36BAD" w:rsidRDefault="00C36BAD" w:rsidP="00C36BAD">
      <w:pPr>
        <w:pStyle w:val="a3"/>
        <w:ind w:firstLine="709"/>
        <w:jc w:val="both"/>
        <w:rPr>
          <w:rFonts w:ascii="Times New Roman" w:hAnsi="Times New Roman"/>
          <w:sz w:val="28"/>
          <w:szCs w:val="28"/>
        </w:rPr>
      </w:pPr>
    </w:p>
    <w:p w:rsidR="00C36BAD" w:rsidRDefault="00C36BAD" w:rsidP="00C36BAD">
      <w:pPr>
        <w:pStyle w:val="a3"/>
        <w:jc w:val="center"/>
        <w:rPr>
          <w:rFonts w:ascii="Times New Roman" w:hAnsi="Times New Roman"/>
          <w:sz w:val="28"/>
          <w:szCs w:val="28"/>
        </w:rPr>
      </w:pPr>
      <w:r>
        <w:rPr>
          <w:rFonts w:ascii="Times New Roman" w:hAnsi="Times New Roman"/>
          <w:sz w:val="28"/>
          <w:szCs w:val="28"/>
        </w:rPr>
        <w:t>«Целевые показатели муниципальной программы «Комплексное развитие Темрюкского района в сфере дорожного хозяйства»</w:t>
      </w:r>
    </w:p>
    <w:p w:rsidR="00C36BAD" w:rsidRPr="00BC4174" w:rsidRDefault="00C36BAD" w:rsidP="00C36BAD">
      <w:pPr>
        <w:pStyle w:val="a3"/>
        <w:jc w:val="center"/>
        <w:rPr>
          <w:rFonts w:ascii="Times New Roman" w:hAnsi="Times New Roman"/>
          <w:sz w:val="28"/>
          <w:szCs w:val="28"/>
        </w:rPr>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552"/>
        <w:gridCol w:w="850"/>
        <w:gridCol w:w="567"/>
        <w:gridCol w:w="709"/>
        <w:gridCol w:w="850"/>
        <w:gridCol w:w="709"/>
        <w:gridCol w:w="709"/>
        <w:gridCol w:w="709"/>
        <w:gridCol w:w="708"/>
        <w:gridCol w:w="709"/>
      </w:tblGrid>
      <w:tr w:rsidR="00C36BAD" w:rsidRPr="003204D5" w:rsidTr="003204D5">
        <w:tc>
          <w:tcPr>
            <w:tcW w:w="817" w:type="dxa"/>
            <w:vMerge w:val="restart"/>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 xml:space="preserve">№ </w:t>
            </w:r>
            <w:proofErr w:type="gramStart"/>
            <w:r w:rsidRPr="003204D5">
              <w:rPr>
                <w:rFonts w:ascii="Times New Roman" w:hAnsi="Times New Roman" w:cs="Times New Roman"/>
              </w:rPr>
              <w:t>п</w:t>
            </w:r>
            <w:proofErr w:type="gramEnd"/>
            <w:r w:rsidRPr="003204D5">
              <w:rPr>
                <w:rFonts w:ascii="Times New Roman" w:hAnsi="Times New Roman" w:cs="Times New Roman"/>
              </w:rPr>
              <w:t>/п</w:t>
            </w:r>
          </w:p>
        </w:tc>
        <w:tc>
          <w:tcPr>
            <w:tcW w:w="2552" w:type="dxa"/>
            <w:vMerge w:val="restart"/>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Наименование целевого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proofErr w:type="spellStart"/>
            <w:proofErr w:type="gramStart"/>
            <w:r w:rsidRPr="003204D5">
              <w:rPr>
                <w:rFonts w:ascii="Times New Roman" w:hAnsi="Times New Roman" w:cs="Times New Roman"/>
              </w:rPr>
              <w:t>Еди</w:t>
            </w:r>
            <w:proofErr w:type="spellEnd"/>
            <w:r w:rsidRPr="003204D5">
              <w:rPr>
                <w:rFonts w:ascii="Times New Roman" w:hAnsi="Times New Roman" w:cs="Times New Roman"/>
              </w:rPr>
              <w:t xml:space="preserve"> </w:t>
            </w:r>
            <w:proofErr w:type="spellStart"/>
            <w:r w:rsidRPr="003204D5">
              <w:rPr>
                <w:rFonts w:ascii="Times New Roman" w:hAnsi="Times New Roman" w:cs="Times New Roman"/>
              </w:rPr>
              <w:t>ница</w:t>
            </w:r>
            <w:proofErr w:type="spellEnd"/>
            <w:proofErr w:type="gramEnd"/>
            <w:r w:rsidRPr="003204D5">
              <w:rPr>
                <w:rFonts w:ascii="Times New Roman" w:hAnsi="Times New Roman" w:cs="Times New Roman"/>
              </w:rPr>
              <w:t xml:space="preserve"> измерения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proofErr w:type="gramStart"/>
            <w:r w:rsidRPr="003204D5">
              <w:rPr>
                <w:rFonts w:ascii="Times New Roman" w:hAnsi="Times New Roman" w:cs="Times New Roman"/>
              </w:rPr>
              <w:t>Ста-</w:t>
            </w:r>
            <w:proofErr w:type="spellStart"/>
            <w:r w:rsidRPr="003204D5">
              <w:rPr>
                <w:rFonts w:ascii="Times New Roman" w:hAnsi="Times New Roman" w:cs="Times New Roman"/>
              </w:rPr>
              <w:t>тус</w:t>
            </w:r>
            <w:proofErr w:type="spellEnd"/>
            <w:proofErr w:type="gramEnd"/>
          </w:p>
        </w:tc>
        <w:tc>
          <w:tcPr>
            <w:tcW w:w="5103" w:type="dxa"/>
            <w:gridSpan w:val="7"/>
            <w:tcBorders>
              <w:top w:val="single" w:sz="4" w:space="0" w:color="auto"/>
              <w:left w:val="single" w:sz="4" w:space="0" w:color="auto"/>
              <w:bottom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Значение показателей</w:t>
            </w:r>
          </w:p>
        </w:tc>
      </w:tr>
      <w:tr w:rsidR="00C36BAD" w:rsidRPr="003204D5" w:rsidTr="003204D5">
        <w:tc>
          <w:tcPr>
            <w:tcW w:w="817" w:type="dxa"/>
            <w:vMerge/>
            <w:tcBorders>
              <w:top w:val="single" w:sz="4" w:space="0" w:color="auto"/>
              <w:bottom w:val="single" w:sz="4" w:space="0" w:color="auto"/>
              <w:right w:val="single" w:sz="4" w:space="0" w:color="auto"/>
            </w:tcBorders>
          </w:tcPr>
          <w:p w:rsidR="00C36BAD" w:rsidRPr="003204D5" w:rsidRDefault="00C36BAD" w:rsidP="002E2EEC">
            <w:pPr>
              <w:pStyle w:val="a5"/>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2014 год</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2015 год</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2016 год</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2017 год</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2018 год</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pStyle w:val="a5"/>
              <w:ind w:right="-108"/>
              <w:jc w:val="center"/>
              <w:rPr>
                <w:rFonts w:ascii="Times New Roman" w:hAnsi="Times New Roman" w:cs="Times New Roman"/>
              </w:rPr>
            </w:pPr>
            <w:r w:rsidRPr="003204D5">
              <w:rPr>
                <w:rFonts w:ascii="Times New Roman" w:hAnsi="Times New Roman" w:cs="Times New Roman"/>
              </w:rPr>
              <w:t>2019 год</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pStyle w:val="a5"/>
              <w:ind w:right="-108"/>
              <w:jc w:val="center"/>
              <w:rPr>
                <w:rFonts w:ascii="Times New Roman" w:hAnsi="Times New Roman" w:cs="Times New Roman"/>
              </w:rPr>
            </w:pPr>
            <w:r w:rsidRPr="003204D5">
              <w:rPr>
                <w:rFonts w:ascii="Times New Roman" w:hAnsi="Times New Roman" w:cs="Times New Roman"/>
              </w:rPr>
              <w:t>2020 год</w:t>
            </w:r>
          </w:p>
        </w:tc>
      </w:tr>
    </w:tbl>
    <w:p w:rsidR="00C36BAD" w:rsidRPr="003204D5" w:rsidRDefault="00C36BAD" w:rsidP="00C36BAD"/>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552"/>
        <w:gridCol w:w="850"/>
        <w:gridCol w:w="567"/>
        <w:gridCol w:w="709"/>
        <w:gridCol w:w="850"/>
        <w:gridCol w:w="709"/>
        <w:gridCol w:w="709"/>
        <w:gridCol w:w="709"/>
        <w:gridCol w:w="708"/>
        <w:gridCol w:w="709"/>
      </w:tblGrid>
      <w:tr w:rsidR="00C36BAD" w:rsidRPr="003204D5" w:rsidTr="00E77221">
        <w:trPr>
          <w:tblHeader/>
        </w:trPr>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7</w:t>
            </w:r>
          </w:p>
        </w:tc>
        <w:tc>
          <w:tcPr>
            <w:tcW w:w="709" w:type="dxa"/>
            <w:tcBorders>
              <w:top w:val="single" w:sz="4" w:space="0" w:color="auto"/>
              <w:left w:val="single" w:sz="4" w:space="0" w:color="auto"/>
              <w:bottom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8</w:t>
            </w:r>
          </w:p>
        </w:tc>
        <w:tc>
          <w:tcPr>
            <w:tcW w:w="709" w:type="dxa"/>
            <w:tcBorders>
              <w:top w:val="single" w:sz="4" w:space="0" w:color="auto"/>
              <w:left w:val="single" w:sz="4" w:space="0" w:color="auto"/>
              <w:bottom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9</w:t>
            </w:r>
          </w:p>
        </w:tc>
        <w:tc>
          <w:tcPr>
            <w:tcW w:w="708" w:type="dxa"/>
            <w:tcBorders>
              <w:top w:val="single" w:sz="4" w:space="0" w:color="auto"/>
              <w:left w:val="single" w:sz="4" w:space="0" w:color="auto"/>
              <w:bottom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10</w:t>
            </w:r>
          </w:p>
        </w:tc>
        <w:tc>
          <w:tcPr>
            <w:tcW w:w="709" w:type="dxa"/>
            <w:tcBorders>
              <w:top w:val="single" w:sz="4" w:space="0" w:color="auto"/>
              <w:left w:val="single" w:sz="4" w:space="0" w:color="auto"/>
              <w:bottom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11</w:t>
            </w:r>
          </w:p>
        </w:tc>
      </w:tr>
      <w:tr w:rsidR="00C36BAD" w:rsidRPr="003204D5" w:rsidTr="003204D5">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pStyle w:val="a5"/>
              <w:rPr>
                <w:rFonts w:ascii="Times New Roman" w:hAnsi="Times New Roman" w:cs="Times New Roman"/>
              </w:rPr>
            </w:pPr>
            <w:r w:rsidRPr="003204D5">
              <w:rPr>
                <w:rFonts w:ascii="Times New Roman" w:hAnsi="Times New Roman" w:cs="Times New Roman"/>
              </w:rPr>
              <w:t>Муниципальная программа «Комплексное развитие Темрюкского района в сфере дорожного хозяйства»</w:t>
            </w:r>
          </w:p>
        </w:tc>
      </w:tr>
      <w:tr w:rsidR="00C36BAD" w:rsidRPr="003204D5" w:rsidTr="003204D5">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1.1</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pStyle w:val="a6"/>
              <w:rPr>
                <w:rFonts w:ascii="Times New Roman" w:hAnsi="Times New Roman" w:cs="Times New Roman"/>
              </w:rPr>
            </w:pPr>
            <w:r w:rsidRPr="003204D5">
              <w:rPr>
                <w:rFonts w:ascii="Times New Roman" w:hAnsi="Times New Roman" w:cs="Times New Roman"/>
                <w:bCs/>
              </w:rPr>
              <w:t>Подпрограмма «Отдельные мероприятия по управлению реализацией муниципальной программы»</w:t>
            </w:r>
          </w:p>
        </w:tc>
      </w:tr>
      <w:tr w:rsidR="00C36BAD" w:rsidRPr="003204D5" w:rsidTr="003204D5">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1.1.1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pStyle w:val="a6"/>
              <w:rPr>
                <w:rFonts w:ascii="Times New Roman" w:hAnsi="Times New Roman" w:cs="Times New Roman"/>
              </w:rPr>
            </w:pPr>
            <w:r w:rsidRPr="003204D5">
              <w:rPr>
                <w:rFonts w:ascii="Times New Roman" w:hAnsi="Times New Roman" w:cs="Times New Roman"/>
              </w:rPr>
              <w:t>Ввод жилья на территории Темрюкского района</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тыс. кв.</w:t>
            </w:r>
            <w:r w:rsidR="003204D5">
              <w:rPr>
                <w:rFonts w:ascii="Times New Roman" w:hAnsi="Times New Roman" w:cs="Times New Roman"/>
              </w:rPr>
              <w:t xml:space="preserve"> </w:t>
            </w:r>
            <w:r w:rsidRPr="003204D5">
              <w:rPr>
                <w:rFonts w:ascii="Times New Roman" w:hAnsi="Times New Roman" w:cs="Times New Roman"/>
              </w:rPr>
              <w:t>м</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69,11</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r>
      <w:tr w:rsidR="00C36BAD" w:rsidRPr="003204D5" w:rsidTr="003204D5">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1.1.2</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pStyle w:val="ConsPlusNormal"/>
              <w:widowControl/>
              <w:ind w:firstLine="0"/>
              <w:rPr>
                <w:rFonts w:ascii="Times New Roman" w:hAnsi="Times New Roman" w:cs="Times New Roman"/>
                <w:sz w:val="24"/>
                <w:szCs w:val="24"/>
              </w:rPr>
            </w:pPr>
            <w:r w:rsidRPr="003204D5">
              <w:rPr>
                <w:rFonts w:ascii="Times New Roman" w:hAnsi="Times New Roman" w:cs="Times New Roman"/>
                <w:sz w:val="24"/>
                <w:szCs w:val="24"/>
              </w:rPr>
              <w:t xml:space="preserve">Ввод объектов </w:t>
            </w:r>
            <w:r w:rsidRPr="003204D5">
              <w:rPr>
                <w:rFonts w:ascii="Times New Roman" w:hAnsi="Times New Roman" w:cs="Times New Roman"/>
                <w:sz w:val="24"/>
                <w:szCs w:val="24"/>
              </w:rPr>
              <w:lastRenderedPageBreak/>
              <w:t>социальной инфраструктуры</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lastRenderedPageBreak/>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pStyle w:val="a5"/>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r>
      <w:tr w:rsidR="00C36BAD" w:rsidRPr="003204D5" w:rsidTr="003204D5">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lastRenderedPageBreak/>
              <w:t>1.2</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pStyle w:val="a6"/>
              <w:rPr>
                <w:rFonts w:ascii="Times New Roman" w:hAnsi="Times New Roman" w:cs="Times New Roman"/>
              </w:rPr>
            </w:pPr>
            <w:r w:rsidRPr="003204D5">
              <w:rPr>
                <w:rFonts w:ascii="Times New Roman" w:hAnsi="Times New Roman" w:cs="Times New Roman"/>
                <w:bCs/>
              </w:rPr>
              <w:t>Подпрограмма «Перспективное развитие наружной рекламы на территории муниципального образования Темрюкский район»</w:t>
            </w:r>
          </w:p>
        </w:tc>
      </w:tr>
      <w:tr w:rsidR="00C36BAD" w:rsidRPr="003204D5" w:rsidTr="00E77221">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1.2.1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pStyle w:val="a6"/>
              <w:rPr>
                <w:rFonts w:ascii="Times New Roman" w:hAnsi="Times New Roman" w:cs="Times New Roman"/>
                <w:color w:val="000000"/>
              </w:rPr>
            </w:pPr>
            <w:r w:rsidRPr="003204D5">
              <w:rPr>
                <w:rFonts w:ascii="Times New Roman" w:hAnsi="Times New Roman" w:cs="Times New Roman"/>
                <w:color w:val="000000"/>
              </w:rPr>
              <w:t>Количество выполненных топографических съемок</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кв.</w:t>
            </w:r>
            <w:r w:rsidR="003204D5">
              <w:rPr>
                <w:rFonts w:ascii="Times New Roman" w:hAnsi="Times New Roman" w:cs="Times New Roman"/>
                <w:bCs/>
              </w:rPr>
              <w:t xml:space="preserve"> </w:t>
            </w:r>
            <w:r w:rsidRPr="003204D5">
              <w:rPr>
                <w:rFonts w:ascii="Times New Roman" w:hAnsi="Times New Roman" w:cs="Times New Roman"/>
                <w:bCs/>
              </w:rPr>
              <w:t>м</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bCs/>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155000</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E77221">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1.2.2</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pStyle w:val="a6"/>
              <w:rPr>
                <w:rFonts w:ascii="Times New Roman" w:hAnsi="Times New Roman" w:cs="Times New Roman"/>
                <w:color w:val="000000"/>
              </w:rPr>
            </w:pPr>
            <w:r w:rsidRPr="003204D5">
              <w:rPr>
                <w:rFonts w:ascii="Times New Roman" w:hAnsi="Times New Roman" w:cs="Times New Roman"/>
              </w:rPr>
              <w:t>Количество выполненных демонтажных рекламных конструкций</w:t>
            </w:r>
          </w:p>
        </w:tc>
        <w:tc>
          <w:tcPr>
            <w:tcW w:w="850" w:type="dxa"/>
            <w:tcBorders>
              <w:top w:val="single" w:sz="4" w:space="0" w:color="auto"/>
              <w:left w:val="single" w:sz="4" w:space="0" w:color="auto"/>
              <w:bottom w:val="single" w:sz="4" w:space="0" w:color="auto"/>
              <w:right w:val="single" w:sz="4" w:space="0" w:color="auto"/>
            </w:tcBorders>
          </w:tcPr>
          <w:p w:rsidR="003204D5" w:rsidRDefault="003204D5" w:rsidP="003204D5">
            <w:pPr>
              <w:ind w:firstLine="0"/>
              <w:jc w:val="center"/>
              <w:rPr>
                <w:rFonts w:ascii="Times New Roman" w:hAnsi="Times New Roman" w:cs="Times New Roman"/>
              </w:rPr>
            </w:pPr>
          </w:p>
          <w:p w:rsidR="003204D5" w:rsidRDefault="003204D5" w:rsidP="003204D5">
            <w:pPr>
              <w:ind w:firstLine="0"/>
              <w:jc w:val="center"/>
              <w:rPr>
                <w:rFonts w:ascii="Times New Roman" w:hAnsi="Times New Roman" w:cs="Times New Roman"/>
              </w:rPr>
            </w:pPr>
          </w:p>
          <w:p w:rsidR="00C36BAD" w:rsidRPr="003204D5" w:rsidRDefault="00C36BAD" w:rsidP="003204D5">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E77221">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1.2.3</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Количество разработанных Схем размещения рекламных конструкций</w:t>
            </w:r>
          </w:p>
        </w:tc>
        <w:tc>
          <w:tcPr>
            <w:tcW w:w="850" w:type="dxa"/>
            <w:tcBorders>
              <w:top w:val="single" w:sz="4" w:space="0" w:color="auto"/>
              <w:left w:val="single" w:sz="4" w:space="0" w:color="auto"/>
              <w:bottom w:val="single" w:sz="4" w:space="0" w:color="auto"/>
              <w:right w:val="single" w:sz="4" w:space="0" w:color="auto"/>
            </w:tcBorders>
          </w:tcPr>
          <w:p w:rsidR="003204D5" w:rsidRDefault="003204D5" w:rsidP="003204D5">
            <w:pPr>
              <w:ind w:firstLine="0"/>
              <w:rPr>
                <w:rFonts w:ascii="Times New Roman" w:hAnsi="Times New Roman" w:cs="Times New Roman"/>
              </w:rPr>
            </w:pPr>
          </w:p>
          <w:p w:rsidR="003204D5" w:rsidRDefault="003204D5" w:rsidP="003204D5">
            <w:pPr>
              <w:ind w:firstLine="0"/>
              <w:rPr>
                <w:rFonts w:ascii="Times New Roman" w:hAnsi="Times New Roman" w:cs="Times New Roman"/>
              </w:rPr>
            </w:pPr>
          </w:p>
          <w:p w:rsidR="00C36BAD" w:rsidRPr="003204D5" w:rsidRDefault="00C36BAD" w:rsidP="003204D5">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E77221">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pStyle w:val="a5"/>
              <w:jc w:val="center"/>
              <w:rPr>
                <w:rFonts w:ascii="Times New Roman" w:hAnsi="Times New Roman" w:cs="Times New Roman"/>
              </w:rPr>
            </w:pPr>
            <w:r w:rsidRPr="003204D5">
              <w:rPr>
                <w:rFonts w:ascii="Times New Roman" w:hAnsi="Times New Roman" w:cs="Times New Roman"/>
              </w:rPr>
              <w:t>1.2.4</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Количество проведенных аукционов</w:t>
            </w:r>
          </w:p>
        </w:tc>
        <w:tc>
          <w:tcPr>
            <w:tcW w:w="850"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1.3</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ind w:firstLine="0"/>
              <w:jc w:val="left"/>
              <w:rPr>
                <w:rFonts w:ascii="Times New Roman" w:hAnsi="Times New Roman" w:cs="Times New Roman"/>
                <w:bCs/>
              </w:rPr>
            </w:pPr>
            <w:r w:rsidRPr="003204D5">
              <w:rPr>
                <w:rFonts w:ascii="Times New Roman" w:hAnsi="Times New Roman" w:cs="Times New Roman"/>
              </w:rPr>
              <w:t>Подпрограмма «</w:t>
            </w:r>
            <w:r w:rsidRPr="003204D5">
              <w:rPr>
                <w:rFonts w:ascii="Times New Roman" w:hAnsi="Times New Roman" w:cs="Times New Roman"/>
                <w:bCs/>
              </w:rPr>
              <w:t>Повышение безопасности дорожного движения на территории муниципального образования Темрюкский район</w:t>
            </w:r>
            <w:r w:rsidRPr="003204D5">
              <w:rPr>
                <w:rFonts w:ascii="Times New Roman" w:hAnsi="Times New Roman" w:cs="Times New Roman"/>
              </w:rPr>
              <w:t>»</w:t>
            </w:r>
          </w:p>
        </w:tc>
      </w:tr>
      <w:tr w:rsidR="00C36BAD" w:rsidRPr="003204D5" w:rsidTr="003204D5">
        <w:trPr>
          <w:trHeight w:val="201"/>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1.3.1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Количество общеобразовательных учреждений, обеспеченных средствами обучения безопасности дорожного движения</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3</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4</w:t>
            </w:r>
          </w:p>
        </w:tc>
        <w:tc>
          <w:tcPr>
            <w:tcW w:w="709"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8"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9"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p>
        </w:tc>
      </w:tr>
      <w:tr w:rsidR="00C36BAD" w:rsidRPr="003204D5" w:rsidTr="003204D5">
        <w:trPr>
          <w:trHeight w:val="201"/>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1.3.2</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CE1E54">
            <w:pPr>
              <w:ind w:firstLine="0"/>
              <w:jc w:val="left"/>
              <w:rPr>
                <w:rFonts w:ascii="Times New Roman" w:hAnsi="Times New Roman" w:cs="Times New Roman"/>
              </w:rPr>
            </w:pPr>
            <w:r w:rsidRPr="003204D5">
              <w:rPr>
                <w:rFonts w:ascii="Times New Roman" w:hAnsi="Times New Roman" w:cs="Times New Roman"/>
              </w:rPr>
              <w:t>Количество светоотражающи</w:t>
            </w:r>
            <w:r w:rsidR="00CE1E54">
              <w:rPr>
                <w:rFonts w:ascii="Times New Roman" w:hAnsi="Times New Roman" w:cs="Times New Roman"/>
              </w:rPr>
              <w:t>х</w:t>
            </w:r>
            <w:r w:rsidRPr="003204D5">
              <w:rPr>
                <w:rFonts w:ascii="Times New Roman" w:hAnsi="Times New Roman" w:cs="Times New Roman"/>
              </w:rPr>
              <w:t xml:space="preserve"> элемент</w:t>
            </w:r>
            <w:r w:rsidR="00CE1E54">
              <w:rPr>
                <w:rFonts w:ascii="Times New Roman" w:hAnsi="Times New Roman" w:cs="Times New Roman"/>
              </w:rPr>
              <w:t>ов для</w:t>
            </w:r>
            <w:r w:rsidRPr="003204D5">
              <w:rPr>
                <w:rFonts w:ascii="Times New Roman" w:hAnsi="Times New Roman" w:cs="Times New Roman"/>
              </w:rPr>
              <w:t xml:space="preserve"> дошкольников и учащихся младших классов</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500</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700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900</w:t>
            </w:r>
          </w:p>
        </w:tc>
        <w:tc>
          <w:tcPr>
            <w:tcW w:w="709"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r w:rsidR="00C36BAD" w:rsidRPr="003204D5">
              <w:rPr>
                <w:rFonts w:ascii="Times New Roman" w:hAnsi="Times New Roman" w:cs="Times New Roman"/>
                <w:bCs/>
              </w:rPr>
              <w:t>000</w:t>
            </w:r>
          </w:p>
        </w:tc>
        <w:tc>
          <w:tcPr>
            <w:tcW w:w="708"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r w:rsidR="00C36BAD" w:rsidRPr="003204D5">
              <w:rPr>
                <w:rFonts w:ascii="Times New Roman" w:hAnsi="Times New Roman" w:cs="Times New Roman"/>
                <w:bCs/>
              </w:rPr>
              <w:t>000</w:t>
            </w:r>
          </w:p>
        </w:tc>
        <w:tc>
          <w:tcPr>
            <w:tcW w:w="709"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r w:rsidR="00C36BAD" w:rsidRPr="003204D5">
              <w:rPr>
                <w:rFonts w:ascii="Times New Roman" w:hAnsi="Times New Roman" w:cs="Times New Roman"/>
                <w:bCs/>
              </w:rPr>
              <w:t>000</w:t>
            </w:r>
          </w:p>
        </w:tc>
      </w:tr>
      <w:tr w:rsidR="00C36BAD" w:rsidRPr="003204D5" w:rsidTr="003204D5">
        <w:trPr>
          <w:trHeight w:val="201"/>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1.3.3</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Количество проведенных районных массовых мероприятий с детьми</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3</w:t>
            </w:r>
          </w:p>
        </w:tc>
        <w:tc>
          <w:tcPr>
            <w:tcW w:w="709"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8"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9" w:type="dxa"/>
            <w:tcBorders>
              <w:top w:val="single" w:sz="4" w:space="0" w:color="auto"/>
              <w:left w:val="single" w:sz="4" w:space="0" w:color="auto"/>
              <w:bottom w:val="single" w:sz="4" w:space="0" w:color="auto"/>
            </w:tcBorders>
            <w:vAlign w:val="center"/>
          </w:tcPr>
          <w:p w:rsidR="00C36BAD" w:rsidRPr="003204D5" w:rsidRDefault="00550C9D" w:rsidP="002E2EEC">
            <w:pPr>
              <w:ind w:firstLine="0"/>
              <w:jc w:val="center"/>
              <w:rPr>
                <w:rFonts w:ascii="Times New Roman" w:hAnsi="Times New Roman" w:cs="Times New Roman"/>
                <w:bCs/>
              </w:rPr>
            </w:pPr>
            <w:r w:rsidRPr="003204D5">
              <w:rPr>
                <w:rFonts w:ascii="Times New Roman" w:hAnsi="Times New Roman" w:cs="Times New Roman"/>
                <w:bCs/>
              </w:rPr>
              <w:t>2</w:t>
            </w:r>
          </w:p>
        </w:tc>
      </w:tr>
      <w:tr w:rsidR="00C36BAD" w:rsidRPr="003204D5" w:rsidTr="003204D5">
        <w:trPr>
          <w:trHeight w:val="201"/>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1.3.4</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Протяженность отремонтированных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км</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0,4</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2,0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3,0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1.3.5</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Количество разработанных проектов организации дорожного движения</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1.4</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ind w:firstLine="0"/>
              <w:jc w:val="left"/>
              <w:rPr>
                <w:rFonts w:ascii="Times New Roman" w:hAnsi="Times New Roman" w:cs="Times New Roman"/>
                <w:bCs/>
              </w:rPr>
            </w:pPr>
            <w:r w:rsidRPr="003204D5">
              <w:rPr>
                <w:rFonts w:ascii="Times New Roman" w:hAnsi="Times New Roman" w:cs="Times New Roman"/>
                <w:bCs/>
              </w:rPr>
              <w:t>Подпрограмма «Мероприятия по ремонту автомобильных дорог за счет средств дорожного фонда муниципального образования Темрюкский район»</w:t>
            </w:r>
          </w:p>
          <w:p w:rsidR="00C36BAD" w:rsidRPr="003204D5" w:rsidRDefault="00C36BAD" w:rsidP="002E2EEC">
            <w:pPr>
              <w:ind w:firstLine="0"/>
              <w:jc w:val="left"/>
              <w:rPr>
                <w:rFonts w:ascii="Times New Roman" w:hAnsi="Times New Roman" w:cs="Times New Roman"/>
                <w:bCs/>
              </w:rPr>
            </w:pP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1.4.1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 xml:space="preserve">Количество </w:t>
            </w:r>
            <w:r w:rsidRPr="003204D5">
              <w:rPr>
                <w:rFonts w:ascii="Times New Roman" w:hAnsi="Times New Roman" w:cs="Times New Roman"/>
              </w:rPr>
              <w:lastRenderedPageBreak/>
              <w:t>отремонтированных автомобильных дорог общего пользования местного значения</w:t>
            </w:r>
          </w:p>
        </w:tc>
        <w:tc>
          <w:tcPr>
            <w:tcW w:w="850"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p>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lastRenderedPageBreak/>
              <w:t>км</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0,414</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8,5</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0,5</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lastRenderedPageBreak/>
              <w:t>1.4.2</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3204D5">
            <w:pPr>
              <w:ind w:firstLine="0"/>
              <w:jc w:val="left"/>
              <w:rPr>
                <w:rFonts w:ascii="Times New Roman" w:hAnsi="Times New Roman" w:cs="Times New Roman"/>
              </w:rPr>
            </w:pPr>
            <w:r w:rsidRPr="003204D5">
              <w:rPr>
                <w:rFonts w:ascii="Times New Roman" w:hAnsi="Times New Roman" w:cs="Times New Roman"/>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tc>
        <w:tc>
          <w:tcPr>
            <w:tcW w:w="850"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p>
          <w:p w:rsidR="00C36BAD" w:rsidRPr="003204D5" w:rsidRDefault="00C36BAD" w:rsidP="002E2EEC">
            <w:pPr>
              <w:ind w:firstLine="0"/>
              <w:jc w:val="center"/>
              <w:rPr>
                <w:rFonts w:ascii="Times New Roman" w:hAnsi="Times New Roman" w:cs="Times New Roman"/>
              </w:rPr>
            </w:pPr>
          </w:p>
          <w:p w:rsidR="00C36BAD" w:rsidRPr="003204D5" w:rsidRDefault="00C36BAD" w:rsidP="002E2EEC">
            <w:pPr>
              <w:ind w:firstLine="0"/>
              <w:jc w:val="center"/>
              <w:rPr>
                <w:rFonts w:ascii="Times New Roman" w:hAnsi="Times New Roman" w:cs="Times New Roman"/>
              </w:rPr>
            </w:pPr>
          </w:p>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4,8</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10,62</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16,4</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1.5</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ind w:firstLine="0"/>
              <w:jc w:val="left"/>
              <w:rPr>
                <w:rFonts w:ascii="Times New Roman" w:hAnsi="Times New Roman" w:cs="Times New Roman"/>
                <w:bCs/>
              </w:rPr>
            </w:pPr>
            <w:r w:rsidRPr="003204D5">
              <w:rPr>
                <w:rFonts w:ascii="Times New Roman" w:hAnsi="Times New Roman" w:cs="Times New Roman"/>
                <w:bCs/>
              </w:rPr>
              <w:t>Подпрограмма «Подготовка градостроительной и землеустроительной документации на территории муниципального образования Темрюкский район»</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1.5.1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rPr>
                <w:rFonts w:ascii="Times New Roman" w:hAnsi="Times New Roman" w:cs="Times New Roman"/>
              </w:rPr>
            </w:pPr>
            <w:r w:rsidRPr="003204D5">
              <w:rPr>
                <w:rFonts w:ascii="Times New Roman" w:hAnsi="Times New Roman" w:cs="Times New Roman"/>
              </w:rPr>
              <w:t>Проекты планировок территорий, совмещенные с проектами межевания</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1.5.2</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rPr>
                <w:rFonts w:ascii="Times New Roman" w:hAnsi="Times New Roman" w:cs="Times New Roman"/>
              </w:rPr>
            </w:pPr>
            <w:r w:rsidRPr="003204D5">
              <w:rPr>
                <w:rFonts w:ascii="Times New Roman" w:hAnsi="Times New Roman" w:cs="Times New Roman"/>
              </w:rPr>
              <w:t>Внесение изменений в Схему территориального планирования муниципального образования Темрюкский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1.6</w:t>
            </w:r>
          </w:p>
        </w:tc>
        <w:tc>
          <w:tcPr>
            <w:tcW w:w="9072" w:type="dxa"/>
            <w:gridSpan w:val="10"/>
            <w:tcBorders>
              <w:top w:val="single" w:sz="4" w:space="0" w:color="auto"/>
              <w:left w:val="single" w:sz="4" w:space="0" w:color="auto"/>
              <w:bottom w:val="single" w:sz="4" w:space="0" w:color="auto"/>
            </w:tcBorders>
          </w:tcPr>
          <w:p w:rsidR="00C36BAD" w:rsidRPr="003204D5" w:rsidRDefault="00C36BAD" w:rsidP="002E2EEC">
            <w:pPr>
              <w:ind w:firstLine="0"/>
              <w:jc w:val="left"/>
              <w:rPr>
                <w:rFonts w:ascii="Times New Roman" w:hAnsi="Times New Roman" w:cs="Times New Roman"/>
                <w:bCs/>
              </w:rPr>
            </w:pPr>
            <w:r w:rsidRPr="003204D5">
              <w:rPr>
                <w:rFonts w:ascii="Times New Roman" w:hAnsi="Times New Roman" w:cs="Times New Roman"/>
                <w:bCs/>
              </w:rPr>
              <w:t>Подпрограмма «Комплексное развитие пассажирского транспорта муниципального образования Темрюкский район»</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1.6.1</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rPr>
                <w:rFonts w:ascii="Times New Roman" w:hAnsi="Times New Roman" w:cs="Times New Roman"/>
              </w:rPr>
            </w:pPr>
            <w:r w:rsidRPr="003204D5">
              <w:rPr>
                <w:rFonts w:ascii="Times New Roman" w:hAnsi="Times New Roman" w:cs="Times New Roman"/>
              </w:rPr>
              <w:t>Объем приобретенных автобусов</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1.6.2</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rPr>
                <w:rFonts w:ascii="Times New Roman" w:hAnsi="Times New Roman" w:cs="Times New Roman"/>
              </w:rPr>
            </w:pPr>
            <w:r w:rsidRPr="003204D5">
              <w:rPr>
                <w:rFonts w:ascii="Times New Roman" w:hAnsi="Times New Roman" w:cs="Times New Roman"/>
              </w:rPr>
              <w:t>Объем охвата населенных пунктов муниципальными маршрутами</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1.6.3</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rPr>
                <w:rFonts w:ascii="Times New Roman" w:hAnsi="Times New Roman" w:cs="Times New Roman"/>
              </w:rPr>
            </w:pPr>
            <w:r w:rsidRPr="003204D5">
              <w:rPr>
                <w:rFonts w:ascii="Times New Roman" w:hAnsi="Times New Roman" w:cs="Times New Roman"/>
              </w:rPr>
              <w:t>Приобретение и выдача карт маршрутов регулярных перевозок</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200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r w:rsidR="00C36BAD" w:rsidRPr="003204D5" w:rsidTr="003204D5">
        <w:trPr>
          <w:trHeight w:val="77"/>
        </w:trPr>
        <w:tc>
          <w:tcPr>
            <w:tcW w:w="817" w:type="dxa"/>
            <w:tcBorders>
              <w:top w:val="single" w:sz="4" w:space="0" w:color="auto"/>
              <w:bottom w:val="single" w:sz="4" w:space="0" w:color="auto"/>
              <w:right w:val="single" w:sz="4" w:space="0" w:color="auto"/>
            </w:tcBorders>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1.6.4</w:t>
            </w:r>
          </w:p>
        </w:tc>
        <w:tc>
          <w:tcPr>
            <w:tcW w:w="2552" w:type="dxa"/>
            <w:tcBorders>
              <w:top w:val="single" w:sz="4" w:space="0" w:color="auto"/>
              <w:left w:val="single" w:sz="4" w:space="0" w:color="auto"/>
              <w:bottom w:val="single" w:sz="4" w:space="0" w:color="auto"/>
              <w:right w:val="single" w:sz="4" w:space="0" w:color="auto"/>
            </w:tcBorders>
          </w:tcPr>
          <w:p w:rsidR="00C36BAD" w:rsidRPr="003204D5" w:rsidRDefault="00C36BAD" w:rsidP="002E2EEC">
            <w:pPr>
              <w:ind w:firstLine="0"/>
              <w:rPr>
                <w:rFonts w:ascii="Times New Roman" w:hAnsi="Times New Roman" w:cs="Times New Roman"/>
              </w:rPr>
            </w:pPr>
            <w:r w:rsidRPr="003204D5">
              <w:rPr>
                <w:rFonts w:ascii="Times New Roman" w:hAnsi="Times New Roman" w:cs="Times New Roman"/>
              </w:rPr>
              <w:t>Приобретение свидетельств об осуществлении перевозок по маршруту регулярных перевозок</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rPr>
            </w:pPr>
            <w:r w:rsidRPr="003204D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50</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8"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C36BAD" w:rsidRPr="003204D5" w:rsidRDefault="00C36BAD" w:rsidP="002E2EEC">
            <w:pPr>
              <w:ind w:firstLine="0"/>
              <w:jc w:val="center"/>
              <w:rPr>
                <w:rFonts w:ascii="Times New Roman" w:hAnsi="Times New Roman" w:cs="Times New Roman"/>
                <w:bCs/>
              </w:rPr>
            </w:pPr>
            <w:r w:rsidRPr="003204D5">
              <w:rPr>
                <w:rFonts w:ascii="Times New Roman" w:hAnsi="Times New Roman" w:cs="Times New Roman"/>
                <w:bCs/>
              </w:rPr>
              <w:t>-</w:t>
            </w:r>
          </w:p>
        </w:tc>
      </w:tr>
    </w:tbl>
    <w:p w:rsidR="003204D5" w:rsidRPr="00C36BAD" w:rsidRDefault="003204D5" w:rsidP="00C36BAD">
      <w:pPr>
        <w:pStyle w:val="a3"/>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6E0723">
        <w:rPr>
          <w:rFonts w:ascii="Times New Roman" w:hAnsi="Times New Roman"/>
          <w:sz w:val="28"/>
          <w:szCs w:val="28"/>
        </w:rPr>
        <w:t xml:space="preserve">  </w:t>
      </w:r>
      <w:r>
        <w:rPr>
          <w:rFonts w:ascii="Times New Roman" w:hAnsi="Times New Roman"/>
          <w:sz w:val="28"/>
          <w:szCs w:val="28"/>
        </w:rPr>
        <w:t>»;</w:t>
      </w:r>
    </w:p>
    <w:p w:rsidR="00293336" w:rsidRPr="00293336" w:rsidRDefault="00CD5E21" w:rsidP="00C36BAD">
      <w:pPr>
        <w:pStyle w:val="af"/>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таблицу</w:t>
      </w:r>
      <w:r w:rsidR="00293336">
        <w:rPr>
          <w:rFonts w:ascii="Times New Roman" w:hAnsi="Times New Roman" w:cs="Times New Roman"/>
          <w:sz w:val="28"/>
          <w:szCs w:val="28"/>
        </w:rPr>
        <w:t xml:space="preserve"> раздел</w:t>
      </w:r>
      <w:r>
        <w:rPr>
          <w:rFonts w:ascii="Times New Roman" w:hAnsi="Times New Roman" w:cs="Times New Roman"/>
          <w:sz w:val="28"/>
          <w:szCs w:val="28"/>
        </w:rPr>
        <w:t>а</w:t>
      </w:r>
      <w:r w:rsidR="00972444">
        <w:rPr>
          <w:rFonts w:ascii="Times New Roman" w:hAnsi="Times New Roman" w:cs="Times New Roman"/>
          <w:sz w:val="28"/>
          <w:szCs w:val="28"/>
        </w:rPr>
        <w:t xml:space="preserve"> «Обоснование ресурсного обеспечения муниципальной</w:t>
      </w:r>
      <w:r w:rsidR="00E05CAE">
        <w:rPr>
          <w:rFonts w:ascii="Times New Roman" w:hAnsi="Times New Roman" w:cs="Times New Roman"/>
          <w:sz w:val="28"/>
          <w:szCs w:val="28"/>
        </w:rPr>
        <w:t xml:space="preserve"> программы»</w:t>
      </w:r>
      <w:r w:rsidR="00972444">
        <w:rPr>
          <w:rFonts w:ascii="Times New Roman" w:hAnsi="Times New Roman" w:cs="Times New Roman"/>
          <w:sz w:val="28"/>
          <w:szCs w:val="28"/>
        </w:rPr>
        <w:t xml:space="preserve"> муниципальной программы изложить в следующей редакции:</w:t>
      </w:r>
    </w:p>
    <w:p w:rsidR="00BD7B50" w:rsidRDefault="00BD7B50" w:rsidP="00BD7B50">
      <w:pPr>
        <w:ind w:firstLine="0"/>
        <w:jc w:val="center"/>
        <w:rPr>
          <w:rFonts w:ascii="Times New Roman" w:hAnsi="Times New Roman" w:cs="Times New Roman"/>
          <w:sz w:val="28"/>
          <w:szCs w:val="28"/>
        </w:rPr>
      </w:pPr>
    </w:p>
    <w:p w:rsidR="006561CF" w:rsidRDefault="00972444" w:rsidP="00BD7B50">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w:t>
      </w:r>
      <w:r w:rsidR="00BD7B50">
        <w:rPr>
          <w:rFonts w:ascii="Times New Roman" w:hAnsi="Times New Roman" w:cs="Times New Roman"/>
          <w:sz w:val="28"/>
          <w:szCs w:val="28"/>
        </w:rPr>
        <w:t>Обоснование ресурсного обеспечения муниципальной программы «Комплексное развитие Темрюкского района в сфере дорожного хозяйства»</w:t>
      </w:r>
    </w:p>
    <w:p w:rsidR="00EE5F85" w:rsidRDefault="00EE5F85" w:rsidP="00BD7B50">
      <w:pPr>
        <w:ind w:firstLine="0"/>
        <w:jc w:val="center"/>
        <w:rPr>
          <w:rFonts w:ascii="Times New Roman" w:hAnsi="Times New Roman" w:cs="Times New Roman"/>
          <w:sz w:val="28"/>
          <w:szCs w:val="28"/>
        </w:rPr>
      </w:pPr>
    </w:p>
    <w:tbl>
      <w:tblPr>
        <w:tblStyle w:val="ae"/>
        <w:tblW w:w="0" w:type="auto"/>
        <w:tblLayout w:type="fixed"/>
        <w:tblLook w:val="04A0" w:firstRow="1" w:lastRow="0" w:firstColumn="1" w:lastColumn="0" w:noHBand="0" w:noVBand="1"/>
      </w:tblPr>
      <w:tblGrid>
        <w:gridCol w:w="2235"/>
        <w:gridCol w:w="1417"/>
        <w:gridCol w:w="1559"/>
        <w:gridCol w:w="1560"/>
        <w:gridCol w:w="1559"/>
        <w:gridCol w:w="1524"/>
      </w:tblGrid>
      <w:tr w:rsidR="00287E0D" w:rsidRPr="00BC4174" w:rsidTr="00287E0D">
        <w:tc>
          <w:tcPr>
            <w:tcW w:w="2235" w:type="dxa"/>
            <w:vMerge w:val="restart"/>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Годы реализации</w:t>
            </w:r>
          </w:p>
        </w:tc>
        <w:tc>
          <w:tcPr>
            <w:tcW w:w="7619" w:type="dxa"/>
            <w:gridSpan w:val="5"/>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Объем финансирования, тыс. рублей</w:t>
            </w:r>
          </w:p>
        </w:tc>
      </w:tr>
      <w:tr w:rsidR="00287E0D" w:rsidRPr="00BC4174" w:rsidTr="00287E0D">
        <w:tc>
          <w:tcPr>
            <w:tcW w:w="2235" w:type="dxa"/>
            <w:vMerge/>
            <w:vAlign w:val="center"/>
          </w:tcPr>
          <w:p w:rsidR="00287E0D" w:rsidRPr="003204D5" w:rsidRDefault="00287E0D" w:rsidP="00287E0D">
            <w:pPr>
              <w:ind w:firstLine="0"/>
              <w:jc w:val="center"/>
              <w:rPr>
                <w:rFonts w:ascii="Times New Roman" w:hAnsi="Times New Roman" w:cs="Times New Roman"/>
                <w:sz w:val="24"/>
                <w:szCs w:val="24"/>
              </w:rPr>
            </w:pPr>
          </w:p>
        </w:tc>
        <w:tc>
          <w:tcPr>
            <w:tcW w:w="1417" w:type="dxa"/>
            <w:vMerge w:val="restart"/>
            <w:vAlign w:val="center"/>
          </w:tcPr>
          <w:p w:rsidR="00287E0D" w:rsidRPr="003204D5" w:rsidRDefault="00287E0D" w:rsidP="00EE5F85">
            <w:pPr>
              <w:ind w:firstLine="0"/>
              <w:jc w:val="center"/>
              <w:rPr>
                <w:rFonts w:ascii="Times New Roman" w:hAnsi="Times New Roman" w:cs="Times New Roman"/>
                <w:sz w:val="24"/>
                <w:szCs w:val="24"/>
              </w:rPr>
            </w:pPr>
            <w:r w:rsidRPr="003204D5">
              <w:rPr>
                <w:rFonts w:ascii="Times New Roman" w:hAnsi="Times New Roman" w:cs="Times New Roman"/>
                <w:sz w:val="24"/>
                <w:szCs w:val="24"/>
              </w:rPr>
              <w:t>всего</w:t>
            </w:r>
          </w:p>
        </w:tc>
        <w:tc>
          <w:tcPr>
            <w:tcW w:w="6202" w:type="dxa"/>
            <w:gridSpan w:val="4"/>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в разрезе источников финансирования</w:t>
            </w:r>
          </w:p>
        </w:tc>
      </w:tr>
      <w:tr w:rsidR="00287E0D" w:rsidRPr="00BC4174" w:rsidTr="00287E0D">
        <w:trPr>
          <w:trHeight w:val="1489"/>
        </w:trPr>
        <w:tc>
          <w:tcPr>
            <w:tcW w:w="2235" w:type="dxa"/>
            <w:vMerge/>
            <w:vAlign w:val="center"/>
          </w:tcPr>
          <w:p w:rsidR="00287E0D" w:rsidRPr="003204D5" w:rsidRDefault="00287E0D" w:rsidP="00287E0D">
            <w:pPr>
              <w:ind w:firstLine="0"/>
              <w:jc w:val="center"/>
              <w:rPr>
                <w:rFonts w:ascii="Times New Roman" w:hAnsi="Times New Roman" w:cs="Times New Roman"/>
                <w:sz w:val="24"/>
                <w:szCs w:val="24"/>
              </w:rPr>
            </w:pPr>
          </w:p>
        </w:tc>
        <w:tc>
          <w:tcPr>
            <w:tcW w:w="1417" w:type="dxa"/>
            <w:vMerge/>
            <w:vAlign w:val="center"/>
          </w:tcPr>
          <w:p w:rsidR="00287E0D" w:rsidRPr="003204D5" w:rsidRDefault="00287E0D" w:rsidP="00287E0D">
            <w:pPr>
              <w:ind w:firstLine="0"/>
              <w:jc w:val="center"/>
              <w:rPr>
                <w:rFonts w:ascii="Times New Roman" w:hAnsi="Times New Roman" w:cs="Times New Roman"/>
                <w:sz w:val="24"/>
                <w:szCs w:val="24"/>
              </w:rPr>
            </w:pP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федеральный бюджет</w:t>
            </w:r>
          </w:p>
        </w:tc>
        <w:tc>
          <w:tcPr>
            <w:tcW w:w="1560"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краевой бюджет</w:t>
            </w: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местные бюджеты</w:t>
            </w:r>
          </w:p>
        </w:tc>
        <w:tc>
          <w:tcPr>
            <w:tcW w:w="1524"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внебюджетные источники</w:t>
            </w:r>
          </w:p>
        </w:tc>
      </w:tr>
      <w:tr w:rsidR="00287E0D" w:rsidRPr="00BC4174" w:rsidTr="00287E0D">
        <w:trPr>
          <w:trHeight w:val="285"/>
        </w:trPr>
        <w:tc>
          <w:tcPr>
            <w:tcW w:w="2235"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1</w:t>
            </w:r>
          </w:p>
        </w:tc>
        <w:tc>
          <w:tcPr>
            <w:tcW w:w="1417"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2</w:t>
            </w: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3</w:t>
            </w:r>
          </w:p>
        </w:tc>
        <w:tc>
          <w:tcPr>
            <w:tcW w:w="1560"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4</w:t>
            </w: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5</w:t>
            </w:r>
          </w:p>
        </w:tc>
        <w:tc>
          <w:tcPr>
            <w:tcW w:w="1524"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6</w:t>
            </w:r>
          </w:p>
        </w:tc>
      </w:tr>
      <w:tr w:rsidR="00287E0D" w:rsidRPr="00BC4174" w:rsidTr="00C15172">
        <w:trPr>
          <w:trHeight w:val="273"/>
        </w:trPr>
        <w:tc>
          <w:tcPr>
            <w:tcW w:w="9854" w:type="dxa"/>
            <w:gridSpan w:val="6"/>
          </w:tcPr>
          <w:p w:rsidR="00287E0D" w:rsidRPr="006E0723" w:rsidRDefault="00287E0D" w:rsidP="00ED611D">
            <w:pPr>
              <w:ind w:firstLine="0"/>
              <w:jc w:val="center"/>
              <w:rPr>
                <w:rFonts w:ascii="Times New Roman" w:hAnsi="Times New Roman" w:cs="Times New Roman"/>
              </w:rPr>
            </w:pPr>
            <w:r w:rsidRPr="006E0723">
              <w:rPr>
                <w:rFonts w:ascii="Times New Roman" w:hAnsi="Times New Roman" w:cs="Times New Roman"/>
              </w:rPr>
              <w:t>Подпрограмма «Отдельные мероприятия по управлению реализацией муниципальной программы»</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59"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24"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D757B4">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59"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24"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6E0723" w:rsidRPr="00BC4174" w:rsidTr="006E0723">
        <w:trPr>
          <w:trHeight w:val="273"/>
        </w:trPr>
        <w:tc>
          <w:tcPr>
            <w:tcW w:w="2235" w:type="dxa"/>
          </w:tcPr>
          <w:p w:rsidR="006E0723" w:rsidRPr="003204D5" w:rsidRDefault="006E0723" w:rsidP="00ED611D">
            <w:pPr>
              <w:ind w:firstLine="0"/>
              <w:jc w:val="center"/>
              <w:rPr>
                <w:rFonts w:ascii="Times New Roman" w:hAnsi="Times New Roman" w:cs="Times New Roman"/>
              </w:rPr>
            </w:pPr>
            <w:r>
              <w:rPr>
                <w:rFonts w:ascii="Times New Roman" w:hAnsi="Times New Roman" w:cs="Times New Roman"/>
              </w:rPr>
              <w:t>1</w:t>
            </w:r>
          </w:p>
        </w:tc>
        <w:tc>
          <w:tcPr>
            <w:tcW w:w="1417" w:type="dxa"/>
          </w:tcPr>
          <w:p w:rsidR="006E0723" w:rsidRPr="003204D5" w:rsidRDefault="006E0723" w:rsidP="00ED611D">
            <w:pPr>
              <w:ind w:firstLine="0"/>
              <w:jc w:val="center"/>
              <w:rPr>
                <w:rFonts w:ascii="Times New Roman" w:hAnsi="Times New Roman" w:cs="Times New Roman"/>
              </w:rPr>
            </w:pPr>
            <w:r>
              <w:rPr>
                <w:rFonts w:ascii="Times New Roman" w:hAnsi="Times New Roman" w:cs="Times New Roman"/>
              </w:rPr>
              <w:t>2</w:t>
            </w:r>
          </w:p>
        </w:tc>
        <w:tc>
          <w:tcPr>
            <w:tcW w:w="1559" w:type="dxa"/>
          </w:tcPr>
          <w:p w:rsidR="006E0723" w:rsidRPr="003204D5" w:rsidRDefault="006E0723" w:rsidP="00ED611D">
            <w:pPr>
              <w:ind w:firstLine="0"/>
              <w:jc w:val="center"/>
              <w:rPr>
                <w:rFonts w:ascii="Times New Roman" w:hAnsi="Times New Roman" w:cs="Times New Roman"/>
              </w:rPr>
            </w:pPr>
            <w:r>
              <w:rPr>
                <w:rFonts w:ascii="Times New Roman" w:hAnsi="Times New Roman" w:cs="Times New Roman"/>
              </w:rPr>
              <w:t>3</w:t>
            </w:r>
          </w:p>
        </w:tc>
        <w:tc>
          <w:tcPr>
            <w:tcW w:w="1560" w:type="dxa"/>
          </w:tcPr>
          <w:p w:rsidR="006E0723" w:rsidRPr="003204D5" w:rsidRDefault="006E0723" w:rsidP="00ED611D">
            <w:pPr>
              <w:ind w:firstLine="0"/>
              <w:jc w:val="center"/>
              <w:rPr>
                <w:rFonts w:ascii="Times New Roman" w:hAnsi="Times New Roman" w:cs="Times New Roman"/>
              </w:rPr>
            </w:pPr>
            <w:r>
              <w:rPr>
                <w:rFonts w:ascii="Times New Roman" w:hAnsi="Times New Roman" w:cs="Times New Roman"/>
              </w:rPr>
              <w:t>4</w:t>
            </w:r>
          </w:p>
        </w:tc>
        <w:tc>
          <w:tcPr>
            <w:tcW w:w="1559" w:type="dxa"/>
          </w:tcPr>
          <w:p w:rsidR="006E0723" w:rsidRPr="003204D5" w:rsidRDefault="006E0723" w:rsidP="00ED611D">
            <w:pPr>
              <w:ind w:firstLine="0"/>
              <w:jc w:val="center"/>
              <w:rPr>
                <w:rFonts w:ascii="Times New Roman" w:hAnsi="Times New Roman" w:cs="Times New Roman"/>
              </w:rPr>
            </w:pPr>
            <w:r>
              <w:rPr>
                <w:rFonts w:ascii="Times New Roman" w:hAnsi="Times New Roman" w:cs="Times New Roman"/>
              </w:rPr>
              <w:t>5</w:t>
            </w:r>
          </w:p>
        </w:tc>
        <w:tc>
          <w:tcPr>
            <w:tcW w:w="1524" w:type="dxa"/>
          </w:tcPr>
          <w:p w:rsidR="006E0723" w:rsidRPr="003204D5" w:rsidRDefault="006E0723" w:rsidP="00ED611D">
            <w:pPr>
              <w:ind w:firstLine="0"/>
              <w:jc w:val="center"/>
              <w:rPr>
                <w:rFonts w:ascii="Times New Roman" w:hAnsi="Times New Roman" w:cs="Times New Roman"/>
              </w:rPr>
            </w:pPr>
            <w:r>
              <w:rPr>
                <w:rFonts w:ascii="Times New Roman" w:hAnsi="Times New Roman" w:cs="Times New Roman"/>
              </w:rPr>
              <w:t>6</w:t>
            </w:r>
          </w:p>
        </w:tc>
      </w:tr>
      <w:tr w:rsidR="00C15172" w:rsidRPr="00BC4174" w:rsidTr="00C15172">
        <w:trPr>
          <w:trHeight w:val="273"/>
        </w:trPr>
        <w:tc>
          <w:tcPr>
            <w:tcW w:w="9854" w:type="dxa"/>
            <w:gridSpan w:val="6"/>
          </w:tcPr>
          <w:p w:rsidR="00C15172" w:rsidRPr="003204D5" w:rsidRDefault="00C15172"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«Перспективное развитие наружной рекламы на территории муниципального образования Темрюкский район»</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137,9</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137,9</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137,9</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137,9</w:t>
            </w:r>
          </w:p>
        </w:tc>
        <w:tc>
          <w:tcPr>
            <w:tcW w:w="1524"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r>
      <w:tr w:rsidR="00D757B4" w:rsidRPr="00BC4174" w:rsidTr="00C15172">
        <w:trPr>
          <w:trHeight w:val="273"/>
        </w:trPr>
        <w:tc>
          <w:tcPr>
            <w:tcW w:w="9854" w:type="dxa"/>
            <w:gridSpan w:val="6"/>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«Повышение безопасности дорожного движения на территории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A81CE5" w:rsidP="00A81CE5">
            <w:pPr>
              <w:ind w:firstLine="0"/>
              <w:jc w:val="center"/>
              <w:rPr>
                <w:rFonts w:ascii="Times New Roman" w:hAnsi="Times New Roman" w:cs="Times New Roman"/>
                <w:sz w:val="24"/>
                <w:szCs w:val="24"/>
              </w:rPr>
            </w:pPr>
            <w:r w:rsidRPr="003204D5">
              <w:rPr>
                <w:rFonts w:ascii="Times New Roman" w:hAnsi="Times New Roman" w:cs="Times New Roman"/>
                <w:sz w:val="24"/>
                <w:szCs w:val="24"/>
              </w:rPr>
              <w:t>1589,0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1589</w:t>
            </w:r>
            <w:r w:rsidR="00D757B4" w:rsidRPr="003204D5">
              <w:rPr>
                <w:rFonts w:ascii="Times New Roman" w:hAnsi="Times New Roman" w:cs="Times New Roman"/>
                <w:sz w:val="24"/>
                <w:szCs w:val="24"/>
              </w:rPr>
              <w:t>,0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3911D8">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2414,0</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2414,0</w:t>
            </w:r>
          </w:p>
        </w:tc>
        <w:tc>
          <w:tcPr>
            <w:tcW w:w="1524" w:type="dxa"/>
            <w:vAlign w:val="center"/>
          </w:tcPr>
          <w:p w:rsidR="00D757B4" w:rsidRPr="003204D5" w:rsidRDefault="00D757B4" w:rsidP="00ED611D">
            <w:pPr>
              <w:ind w:firstLine="0"/>
              <w:jc w:val="center"/>
              <w:rPr>
                <w:rFonts w:ascii="Times New Roman" w:hAnsi="Times New Roman" w:cs="Times New Roman"/>
                <w:b/>
                <w:sz w:val="24"/>
                <w:szCs w:val="24"/>
              </w:rPr>
            </w:pPr>
          </w:p>
        </w:tc>
      </w:tr>
      <w:tr w:rsidR="00D757B4" w:rsidRPr="00BC4174" w:rsidTr="003911D8">
        <w:trPr>
          <w:trHeight w:val="273"/>
        </w:trPr>
        <w:tc>
          <w:tcPr>
            <w:tcW w:w="9854" w:type="dxa"/>
            <w:gridSpan w:val="6"/>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«Мероприятия по ремонту автомобильных дорог за счет средств дорожного фонда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347,5</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347,5</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2106,9</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2106,9</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A81CE5">
            <w:pPr>
              <w:ind w:firstLine="0"/>
              <w:jc w:val="center"/>
              <w:rPr>
                <w:rFonts w:ascii="Times New Roman" w:hAnsi="Times New Roman" w:cs="Times New Roman"/>
                <w:sz w:val="24"/>
                <w:szCs w:val="24"/>
              </w:rPr>
            </w:pPr>
            <w:r w:rsidRPr="003204D5">
              <w:rPr>
                <w:rFonts w:ascii="Times New Roman" w:hAnsi="Times New Roman" w:cs="Times New Roman"/>
                <w:sz w:val="24"/>
                <w:szCs w:val="24"/>
              </w:rPr>
              <w:t>25</w:t>
            </w:r>
            <w:r w:rsidR="00A81CE5" w:rsidRPr="003204D5">
              <w:rPr>
                <w:rFonts w:ascii="Times New Roman" w:hAnsi="Times New Roman" w:cs="Times New Roman"/>
                <w:sz w:val="24"/>
                <w:szCs w:val="24"/>
              </w:rPr>
              <w:t>60</w:t>
            </w:r>
            <w:r w:rsidRPr="003204D5">
              <w:rPr>
                <w:rFonts w:ascii="Times New Roman" w:hAnsi="Times New Roman" w:cs="Times New Roman"/>
                <w:sz w:val="24"/>
                <w:szCs w:val="24"/>
              </w:rPr>
              <w:t>,6</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987BD7">
            <w:pPr>
              <w:ind w:firstLine="0"/>
              <w:jc w:val="center"/>
              <w:rPr>
                <w:rFonts w:ascii="Times New Roman" w:hAnsi="Times New Roman" w:cs="Times New Roman"/>
                <w:sz w:val="24"/>
                <w:szCs w:val="24"/>
              </w:rPr>
            </w:pPr>
            <w:r w:rsidRPr="003204D5">
              <w:rPr>
                <w:rFonts w:ascii="Times New Roman" w:hAnsi="Times New Roman" w:cs="Times New Roman"/>
                <w:sz w:val="24"/>
                <w:szCs w:val="24"/>
              </w:rPr>
              <w:t>2</w:t>
            </w:r>
            <w:r w:rsidR="00987BD7" w:rsidRPr="003204D5">
              <w:rPr>
                <w:rFonts w:ascii="Times New Roman" w:hAnsi="Times New Roman" w:cs="Times New Roman"/>
                <w:sz w:val="24"/>
                <w:szCs w:val="24"/>
              </w:rPr>
              <w:t>560,6</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4948B4" w:rsidRPr="003204D5" w:rsidRDefault="004948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405,8</w:t>
            </w:r>
          </w:p>
        </w:tc>
        <w:tc>
          <w:tcPr>
            <w:tcW w:w="1559"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405,8</w:t>
            </w:r>
          </w:p>
        </w:tc>
        <w:tc>
          <w:tcPr>
            <w:tcW w:w="1524"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4948B4" w:rsidRPr="003204D5" w:rsidRDefault="004948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455,9</w:t>
            </w:r>
          </w:p>
        </w:tc>
        <w:tc>
          <w:tcPr>
            <w:tcW w:w="1559"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455,9</w:t>
            </w:r>
          </w:p>
        </w:tc>
        <w:tc>
          <w:tcPr>
            <w:tcW w:w="1524"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4948B4" w:rsidRPr="003204D5" w:rsidRDefault="004948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454,8</w:t>
            </w:r>
          </w:p>
        </w:tc>
        <w:tc>
          <w:tcPr>
            <w:tcW w:w="1559"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454,8</w:t>
            </w:r>
          </w:p>
        </w:tc>
        <w:tc>
          <w:tcPr>
            <w:tcW w:w="1524"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4948B4" w:rsidRPr="003204D5" w:rsidRDefault="004948B4" w:rsidP="003911D8">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6331,5</w:t>
            </w:r>
          </w:p>
        </w:tc>
        <w:tc>
          <w:tcPr>
            <w:tcW w:w="1559" w:type="dxa"/>
            <w:vAlign w:val="center"/>
          </w:tcPr>
          <w:p w:rsidR="004948B4" w:rsidRPr="003204D5" w:rsidRDefault="004948B4"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6331,5</w:t>
            </w:r>
          </w:p>
        </w:tc>
        <w:tc>
          <w:tcPr>
            <w:tcW w:w="1524" w:type="dxa"/>
            <w:vAlign w:val="center"/>
          </w:tcPr>
          <w:p w:rsidR="004948B4" w:rsidRPr="003204D5" w:rsidRDefault="004948B4"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r>
      <w:tr w:rsidR="00D757B4" w:rsidRPr="00BC4174" w:rsidTr="003911D8">
        <w:trPr>
          <w:trHeight w:val="273"/>
        </w:trPr>
        <w:tc>
          <w:tcPr>
            <w:tcW w:w="9854" w:type="dxa"/>
            <w:gridSpan w:val="6"/>
          </w:tcPr>
          <w:p w:rsidR="00D757B4" w:rsidRPr="003204D5" w:rsidRDefault="00D757B4" w:rsidP="00D757B4">
            <w:pPr>
              <w:ind w:firstLine="0"/>
              <w:jc w:val="center"/>
              <w:rPr>
                <w:rFonts w:ascii="Times New Roman" w:hAnsi="Times New Roman" w:cs="Times New Roman"/>
                <w:sz w:val="24"/>
                <w:szCs w:val="24"/>
              </w:rPr>
            </w:pPr>
            <w:r w:rsidRPr="003204D5">
              <w:rPr>
                <w:rFonts w:ascii="Times New Roman" w:hAnsi="Times New Roman" w:cs="Times New Roman"/>
                <w:sz w:val="24"/>
                <w:szCs w:val="24"/>
              </w:rPr>
              <w:lastRenderedPageBreak/>
              <w:t>Подпрограмма «Подготовка градостроительной и землеустроительной документации на территории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3500,4</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3150,0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350,4</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3500,4</w:t>
            </w:r>
          </w:p>
        </w:tc>
        <w:tc>
          <w:tcPr>
            <w:tcW w:w="1559" w:type="dxa"/>
            <w:vAlign w:val="center"/>
          </w:tcPr>
          <w:p w:rsidR="00D757B4" w:rsidRPr="003204D5" w:rsidRDefault="00D757B4" w:rsidP="00ED611D">
            <w:pPr>
              <w:ind w:firstLine="0"/>
              <w:jc w:val="center"/>
              <w:rPr>
                <w:rFonts w:ascii="Times New Roman" w:hAnsi="Times New Roman" w:cs="Times New Roman"/>
                <w:b/>
                <w:sz w:val="24"/>
                <w:szCs w:val="24"/>
              </w:rPr>
            </w:pP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3150,0</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350,4</w:t>
            </w:r>
          </w:p>
        </w:tc>
        <w:tc>
          <w:tcPr>
            <w:tcW w:w="1524" w:type="dxa"/>
            <w:vAlign w:val="center"/>
          </w:tcPr>
          <w:p w:rsidR="00D757B4" w:rsidRPr="003204D5" w:rsidRDefault="00D757B4" w:rsidP="00ED611D">
            <w:pPr>
              <w:ind w:firstLine="0"/>
              <w:jc w:val="center"/>
              <w:rPr>
                <w:rFonts w:ascii="Times New Roman" w:hAnsi="Times New Roman" w:cs="Times New Roman"/>
                <w:b/>
                <w:sz w:val="24"/>
                <w:szCs w:val="24"/>
              </w:rPr>
            </w:pPr>
          </w:p>
        </w:tc>
      </w:tr>
      <w:tr w:rsidR="00D757B4" w:rsidRPr="00BC4174" w:rsidTr="003911D8">
        <w:trPr>
          <w:trHeight w:val="273"/>
        </w:trPr>
        <w:tc>
          <w:tcPr>
            <w:tcW w:w="9854" w:type="dxa"/>
            <w:gridSpan w:val="6"/>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«Комплексное развитие пассажирского транспорта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42000,0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26000,0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2100,0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13900,0</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38,1</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38,1</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42038,1</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26000,0</w:t>
            </w:r>
          </w:p>
        </w:tc>
        <w:tc>
          <w:tcPr>
            <w:tcW w:w="1559" w:type="dxa"/>
            <w:vAlign w:val="center"/>
          </w:tcPr>
          <w:p w:rsidR="00D757B4" w:rsidRPr="003204D5" w:rsidRDefault="00987BD7" w:rsidP="00BD7B50">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21</w:t>
            </w:r>
            <w:r w:rsidR="00BD7B50" w:rsidRPr="003204D5">
              <w:rPr>
                <w:rFonts w:ascii="Times New Roman" w:hAnsi="Times New Roman" w:cs="Times New Roman"/>
                <w:b/>
                <w:sz w:val="24"/>
                <w:szCs w:val="24"/>
              </w:rPr>
              <w:t>38</w:t>
            </w:r>
            <w:r w:rsidRPr="003204D5">
              <w:rPr>
                <w:rFonts w:ascii="Times New Roman" w:hAnsi="Times New Roman" w:cs="Times New Roman"/>
                <w:b/>
                <w:sz w:val="24"/>
                <w:szCs w:val="24"/>
              </w:rPr>
              <w:t>,</w:t>
            </w:r>
            <w:r w:rsidR="00BD7B50" w:rsidRPr="003204D5">
              <w:rPr>
                <w:rFonts w:ascii="Times New Roman" w:hAnsi="Times New Roman" w:cs="Times New Roman"/>
                <w:b/>
                <w:sz w:val="24"/>
                <w:szCs w:val="24"/>
              </w:rPr>
              <w:t>1</w:t>
            </w:r>
          </w:p>
        </w:tc>
        <w:tc>
          <w:tcPr>
            <w:tcW w:w="1524"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13900,0</w:t>
            </w:r>
          </w:p>
        </w:tc>
      </w:tr>
      <w:tr w:rsidR="005B6684" w:rsidRPr="00BC4174" w:rsidTr="005B6684">
        <w:trPr>
          <w:trHeight w:val="273"/>
        </w:trPr>
        <w:tc>
          <w:tcPr>
            <w:tcW w:w="2235" w:type="dxa"/>
          </w:tcPr>
          <w:p w:rsidR="005B6684" w:rsidRPr="003204D5" w:rsidRDefault="005B6684" w:rsidP="00C97A53">
            <w:pPr>
              <w:ind w:firstLine="0"/>
              <w:jc w:val="center"/>
              <w:rPr>
                <w:rFonts w:ascii="Times New Roman" w:hAnsi="Times New Roman" w:cs="Times New Roman"/>
              </w:rPr>
            </w:pPr>
            <w:r>
              <w:rPr>
                <w:rFonts w:ascii="Times New Roman" w:hAnsi="Times New Roman" w:cs="Times New Roman"/>
              </w:rPr>
              <w:t>1</w:t>
            </w:r>
          </w:p>
        </w:tc>
        <w:tc>
          <w:tcPr>
            <w:tcW w:w="1417" w:type="dxa"/>
          </w:tcPr>
          <w:p w:rsidR="005B6684" w:rsidRPr="003204D5" w:rsidRDefault="005B6684" w:rsidP="00C97A53">
            <w:pPr>
              <w:ind w:firstLine="0"/>
              <w:jc w:val="center"/>
              <w:rPr>
                <w:rFonts w:ascii="Times New Roman" w:hAnsi="Times New Roman" w:cs="Times New Roman"/>
              </w:rPr>
            </w:pPr>
            <w:r>
              <w:rPr>
                <w:rFonts w:ascii="Times New Roman" w:hAnsi="Times New Roman" w:cs="Times New Roman"/>
              </w:rPr>
              <w:t>2</w:t>
            </w:r>
          </w:p>
        </w:tc>
        <w:tc>
          <w:tcPr>
            <w:tcW w:w="1559" w:type="dxa"/>
          </w:tcPr>
          <w:p w:rsidR="005B6684" w:rsidRPr="003204D5" w:rsidRDefault="005B6684" w:rsidP="00C97A53">
            <w:pPr>
              <w:ind w:firstLine="0"/>
              <w:jc w:val="center"/>
              <w:rPr>
                <w:rFonts w:ascii="Times New Roman" w:hAnsi="Times New Roman" w:cs="Times New Roman"/>
              </w:rPr>
            </w:pPr>
            <w:r>
              <w:rPr>
                <w:rFonts w:ascii="Times New Roman" w:hAnsi="Times New Roman" w:cs="Times New Roman"/>
              </w:rPr>
              <w:t>3</w:t>
            </w:r>
          </w:p>
        </w:tc>
        <w:tc>
          <w:tcPr>
            <w:tcW w:w="1560" w:type="dxa"/>
          </w:tcPr>
          <w:p w:rsidR="005B6684" w:rsidRPr="003204D5" w:rsidRDefault="005B6684" w:rsidP="00C97A53">
            <w:pPr>
              <w:ind w:firstLine="0"/>
              <w:jc w:val="center"/>
              <w:rPr>
                <w:rFonts w:ascii="Times New Roman" w:hAnsi="Times New Roman" w:cs="Times New Roman"/>
              </w:rPr>
            </w:pPr>
            <w:r>
              <w:rPr>
                <w:rFonts w:ascii="Times New Roman" w:hAnsi="Times New Roman" w:cs="Times New Roman"/>
              </w:rPr>
              <w:t>4</w:t>
            </w:r>
          </w:p>
        </w:tc>
        <w:tc>
          <w:tcPr>
            <w:tcW w:w="1559" w:type="dxa"/>
          </w:tcPr>
          <w:p w:rsidR="005B6684" w:rsidRPr="003204D5" w:rsidRDefault="005B6684" w:rsidP="00C97A53">
            <w:pPr>
              <w:ind w:firstLine="0"/>
              <w:jc w:val="center"/>
              <w:rPr>
                <w:rFonts w:ascii="Times New Roman" w:hAnsi="Times New Roman" w:cs="Times New Roman"/>
              </w:rPr>
            </w:pPr>
            <w:r>
              <w:rPr>
                <w:rFonts w:ascii="Times New Roman" w:hAnsi="Times New Roman" w:cs="Times New Roman"/>
              </w:rPr>
              <w:t>5</w:t>
            </w:r>
          </w:p>
        </w:tc>
        <w:tc>
          <w:tcPr>
            <w:tcW w:w="1524" w:type="dxa"/>
          </w:tcPr>
          <w:p w:rsidR="005B6684" w:rsidRPr="003204D5" w:rsidRDefault="005B6684" w:rsidP="00C97A53">
            <w:pPr>
              <w:ind w:firstLine="0"/>
              <w:jc w:val="center"/>
              <w:rPr>
                <w:rFonts w:ascii="Times New Roman" w:hAnsi="Times New Roman" w:cs="Times New Roman"/>
              </w:rPr>
            </w:pPr>
            <w:r>
              <w:rPr>
                <w:rFonts w:ascii="Times New Roman" w:hAnsi="Times New Roman" w:cs="Times New Roman"/>
              </w:rPr>
              <w:t>6</w:t>
            </w:r>
          </w:p>
        </w:tc>
      </w:tr>
      <w:tr w:rsidR="00BD7B50" w:rsidRPr="00BC4174" w:rsidTr="00B21569">
        <w:trPr>
          <w:trHeight w:val="273"/>
        </w:trPr>
        <w:tc>
          <w:tcPr>
            <w:tcW w:w="9854" w:type="dxa"/>
            <w:gridSpan w:val="6"/>
          </w:tcPr>
          <w:p w:rsidR="00BD7B50" w:rsidRPr="003204D5" w:rsidRDefault="00C97A53" w:rsidP="00C97A53">
            <w:pPr>
              <w:ind w:firstLine="0"/>
              <w:jc w:val="center"/>
              <w:rPr>
                <w:rFonts w:ascii="Times New Roman" w:hAnsi="Times New Roman" w:cs="Times New Roman"/>
                <w:b/>
                <w:sz w:val="24"/>
                <w:szCs w:val="24"/>
              </w:rPr>
            </w:pPr>
            <w:r w:rsidRPr="003204D5">
              <w:rPr>
                <w:rFonts w:ascii="Times New Roman" w:hAnsi="Times New Roman" w:cs="Times New Roman"/>
                <w:sz w:val="24"/>
                <w:szCs w:val="24"/>
              </w:rPr>
              <w:t>Общий объем финансирования по м</w:t>
            </w:r>
            <w:r w:rsidR="00BD7B50" w:rsidRPr="003204D5">
              <w:rPr>
                <w:rFonts w:ascii="Times New Roman" w:hAnsi="Times New Roman" w:cs="Times New Roman"/>
                <w:sz w:val="24"/>
                <w:szCs w:val="24"/>
              </w:rPr>
              <w:t>униципальн</w:t>
            </w:r>
            <w:r w:rsidRPr="003204D5">
              <w:rPr>
                <w:rFonts w:ascii="Times New Roman" w:hAnsi="Times New Roman" w:cs="Times New Roman"/>
                <w:sz w:val="24"/>
                <w:szCs w:val="24"/>
              </w:rPr>
              <w:t>ой</w:t>
            </w:r>
            <w:r w:rsidR="00BD7B50" w:rsidRPr="003204D5">
              <w:rPr>
                <w:rFonts w:ascii="Times New Roman" w:hAnsi="Times New Roman" w:cs="Times New Roman"/>
                <w:sz w:val="24"/>
                <w:szCs w:val="24"/>
              </w:rPr>
              <w:t xml:space="preserve"> программ</w:t>
            </w:r>
            <w:r w:rsidRPr="003204D5">
              <w:rPr>
                <w:rFonts w:ascii="Times New Roman" w:hAnsi="Times New Roman" w:cs="Times New Roman"/>
                <w:sz w:val="24"/>
                <w:szCs w:val="24"/>
              </w:rPr>
              <w:t>е</w:t>
            </w:r>
            <w:r w:rsidR="00BD7B50" w:rsidRPr="003204D5">
              <w:rPr>
                <w:rFonts w:ascii="Times New Roman" w:hAnsi="Times New Roman" w:cs="Times New Roman"/>
                <w:sz w:val="24"/>
                <w:szCs w:val="24"/>
              </w:rPr>
              <w:t xml:space="preserve"> «Комплексное развитие Темрюкского района в сфере дорожного хозяйства»</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56747,9</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29150,0</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13697,9</w:t>
            </w:r>
          </w:p>
        </w:tc>
        <w:tc>
          <w:tcPr>
            <w:tcW w:w="1524"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13900,0</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2271,9</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2271,9</w:t>
            </w:r>
          </w:p>
        </w:tc>
        <w:tc>
          <w:tcPr>
            <w:tcW w:w="1524"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2763,7</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2763,7</w:t>
            </w:r>
          </w:p>
        </w:tc>
        <w:tc>
          <w:tcPr>
            <w:tcW w:w="1524"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B21569">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570,8</w:t>
            </w:r>
          </w:p>
        </w:tc>
        <w:tc>
          <w:tcPr>
            <w:tcW w:w="1559"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570,8</w:t>
            </w:r>
          </w:p>
        </w:tc>
        <w:tc>
          <w:tcPr>
            <w:tcW w:w="1524"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B21569">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620,9</w:t>
            </w:r>
          </w:p>
        </w:tc>
        <w:tc>
          <w:tcPr>
            <w:tcW w:w="1559"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620,9</w:t>
            </w:r>
          </w:p>
        </w:tc>
        <w:tc>
          <w:tcPr>
            <w:tcW w:w="1524"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B21569">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619,8</w:t>
            </w:r>
          </w:p>
        </w:tc>
        <w:tc>
          <w:tcPr>
            <w:tcW w:w="1559"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619,8</w:t>
            </w:r>
          </w:p>
        </w:tc>
        <w:tc>
          <w:tcPr>
            <w:tcW w:w="1524"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b/>
                <w:sz w:val="24"/>
                <w:szCs w:val="24"/>
              </w:rPr>
            </w:pPr>
            <w:r w:rsidRPr="003204D5">
              <w:rPr>
                <w:rFonts w:ascii="Times New Roman" w:hAnsi="Times New Roman" w:cs="Times New Roman"/>
                <w:b/>
                <w:sz w:val="24"/>
                <w:szCs w:val="24"/>
              </w:rPr>
              <w:t>Всего по программе</w:t>
            </w:r>
          </w:p>
        </w:tc>
        <w:tc>
          <w:tcPr>
            <w:tcW w:w="1417" w:type="dxa"/>
            <w:vAlign w:val="center"/>
          </w:tcPr>
          <w:p w:rsidR="00BD7B50" w:rsidRPr="003204D5" w:rsidRDefault="004948B4"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63595,0</w:t>
            </w:r>
          </w:p>
        </w:tc>
        <w:tc>
          <w:tcPr>
            <w:tcW w:w="1559" w:type="dxa"/>
            <w:vAlign w:val="center"/>
          </w:tcPr>
          <w:p w:rsidR="00BD7B50" w:rsidRPr="003204D5" w:rsidRDefault="00BD7B50"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29150,0</w:t>
            </w:r>
          </w:p>
        </w:tc>
        <w:tc>
          <w:tcPr>
            <w:tcW w:w="1559" w:type="dxa"/>
            <w:vAlign w:val="center"/>
          </w:tcPr>
          <w:p w:rsidR="00BD7B50" w:rsidRPr="003204D5" w:rsidRDefault="00BD7B50" w:rsidP="004948B4">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20</w:t>
            </w:r>
            <w:r w:rsidR="004948B4" w:rsidRPr="003204D5">
              <w:rPr>
                <w:rFonts w:ascii="Times New Roman" w:hAnsi="Times New Roman" w:cs="Times New Roman"/>
                <w:b/>
                <w:sz w:val="24"/>
                <w:szCs w:val="24"/>
              </w:rPr>
              <w:t>545,0</w:t>
            </w:r>
          </w:p>
        </w:tc>
        <w:tc>
          <w:tcPr>
            <w:tcW w:w="1524" w:type="dxa"/>
            <w:vAlign w:val="center"/>
          </w:tcPr>
          <w:p w:rsidR="00BD7B50" w:rsidRPr="003204D5" w:rsidRDefault="00BD7B50"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13900,0</w:t>
            </w:r>
          </w:p>
        </w:tc>
      </w:tr>
    </w:tbl>
    <w:p w:rsidR="006561CF" w:rsidRDefault="00515C2D" w:rsidP="00C6459D">
      <w:pPr>
        <w:ind w:firstLine="0"/>
        <w:jc w:val="center"/>
        <w:rPr>
          <w:rFonts w:ascii="Times New Roman" w:hAnsi="Times New Roman"/>
          <w:sz w:val="28"/>
          <w:szCs w:val="28"/>
        </w:rPr>
      </w:pP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Pr>
          <w:rFonts w:ascii="Times New Roman" w:hAnsi="Times New Roman"/>
          <w:sz w:val="28"/>
          <w:szCs w:val="28"/>
        </w:rPr>
        <w:t xml:space="preserve">   </w:t>
      </w:r>
      <w:r w:rsidRPr="00515C2D">
        <w:rPr>
          <w:rFonts w:ascii="Times New Roman" w:hAnsi="Times New Roman"/>
          <w:sz w:val="28"/>
          <w:szCs w:val="28"/>
        </w:rPr>
        <w:t>»</w:t>
      </w:r>
      <w:r w:rsidR="00FF5B60">
        <w:rPr>
          <w:rFonts w:ascii="Times New Roman" w:hAnsi="Times New Roman"/>
          <w:sz w:val="28"/>
          <w:szCs w:val="28"/>
        </w:rPr>
        <w:t>.</w:t>
      </w:r>
    </w:p>
    <w:p w:rsidR="00550C9D" w:rsidRDefault="00550C9D" w:rsidP="00BB2F7F">
      <w:pPr>
        <w:pStyle w:val="af"/>
        <w:numPr>
          <w:ilvl w:val="0"/>
          <w:numId w:val="1"/>
        </w:numPr>
        <w:ind w:left="0" w:firstLine="709"/>
        <w:rPr>
          <w:rFonts w:ascii="Times New Roman" w:hAnsi="Times New Roman"/>
          <w:sz w:val="28"/>
          <w:szCs w:val="28"/>
        </w:rPr>
      </w:pPr>
      <w:r>
        <w:rPr>
          <w:rFonts w:ascii="Times New Roman" w:hAnsi="Times New Roman"/>
          <w:sz w:val="28"/>
          <w:szCs w:val="28"/>
        </w:rPr>
        <w:t>В приложении № 3 к муниципальной программе «Комплексное развитие Темрюкского района в сфере дорожного хозяйства»:</w:t>
      </w:r>
    </w:p>
    <w:p w:rsidR="00BB2F7F" w:rsidRDefault="00BB2F7F" w:rsidP="00BB2F7F">
      <w:pPr>
        <w:pStyle w:val="af"/>
        <w:numPr>
          <w:ilvl w:val="0"/>
          <w:numId w:val="30"/>
        </w:numPr>
        <w:ind w:left="0" w:firstLine="709"/>
        <w:rPr>
          <w:rFonts w:ascii="Times New Roman" w:hAnsi="Times New Roman"/>
          <w:sz w:val="28"/>
          <w:szCs w:val="28"/>
        </w:rPr>
      </w:pPr>
      <w:r>
        <w:rPr>
          <w:rFonts w:ascii="Times New Roman" w:hAnsi="Times New Roman"/>
          <w:sz w:val="28"/>
          <w:szCs w:val="28"/>
        </w:rPr>
        <w:t>в позиции «Перечень целевых показателей подпрограммы» паспорта подпрограммы:</w:t>
      </w:r>
    </w:p>
    <w:p w:rsidR="00BB2F7F" w:rsidRDefault="00BB2F7F" w:rsidP="00BB2F7F">
      <w:pPr>
        <w:pStyle w:val="af"/>
        <w:ind w:left="0" w:firstLine="709"/>
        <w:rPr>
          <w:rFonts w:ascii="Times New Roman" w:hAnsi="Times New Roman"/>
          <w:sz w:val="28"/>
          <w:szCs w:val="28"/>
        </w:rPr>
      </w:pPr>
      <w:r>
        <w:rPr>
          <w:rFonts w:ascii="Times New Roman" w:hAnsi="Times New Roman"/>
          <w:sz w:val="28"/>
          <w:szCs w:val="28"/>
        </w:rPr>
        <w:t>а) вместо слова «приспособлениями» читать слово «элементами» и далее по тексту в соответствующих падежах;</w:t>
      </w:r>
    </w:p>
    <w:p w:rsidR="00BB2F7F" w:rsidRDefault="00BB2F7F" w:rsidP="0069697F">
      <w:pPr>
        <w:pStyle w:val="af"/>
        <w:ind w:left="0" w:firstLine="709"/>
        <w:rPr>
          <w:rFonts w:ascii="Times New Roman" w:hAnsi="Times New Roman"/>
          <w:sz w:val="28"/>
          <w:szCs w:val="28"/>
        </w:rPr>
      </w:pPr>
      <w:r>
        <w:rPr>
          <w:rFonts w:ascii="Times New Roman" w:hAnsi="Times New Roman"/>
          <w:sz w:val="28"/>
          <w:szCs w:val="28"/>
        </w:rPr>
        <w:t>б) дополнить следующими целевыми показателями:</w:t>
      </w:r>
    </w:p>
    <w:p w:rsidR="00BB2F7F" w:rsidRDefault="00BB2F7F" w:rsidP="0069697F">
      <w:pPr>
        <w:pStyle w:val="af"/>
        <w:ind w:left="0" w:firstLine="709"/>
        <w:rPr>
          <w:rFonts w:ascii="Times New Roman" w:hAnsi="Times New Roman"/>
          <w:sz w:val="28"/>
          <w:szCs w:val="28"/>
        </w:rPr>
      </w:pPr>
      <w:r>
        <w:rPr>
          <w:rFonts w:ascii="Times New Roman" w:hAnsi="Times New Roman"/>
          <w:sz w:val="28"/>
          <w:szCs w:val="28"/>
        </w:rPr>
        <w:t>«протяженность отремонтированных автомобильных дорог;</w:t>
      </w:r>
    </w:p>
    <w:p w:rsidR="00BB2F7F" w:rsidRDefault="00BB2F7F" w:rsidP="0069697F">
      <w:pPr>
        <w:pStyle w:val="af"/>
        <w:ind w:left="0" w:firstLine="709"/>
        <w:rPr>
          <w:rFonts w:ascii="Times New Roman" w:hAnsi="Times New Roman"/>
          <w:sz w:val="28"/>
          <w:szCs w:val="28"/>
        </w:rPr>
      </w:pPr>
      <w:r>
        <w:rPr>
          <w:rFonts w:ascii="Times New Roman" w:hAnsi="Times New Roman"/>
          <w:sz w:val="28"/>
          <w:szCs w:val="28"/>
        </w:rPr>
        <w:t>количество разработанных проектов организации дорожного движения»;</w:t>
      </w:r>
    </w:p>
    <w:p w:rsidR="0069697F" w:rsidRDefault="0069697F" w:rsidP="0069697F">
      <w:pPr>
        <w:pStyle w:val="af"/>
        <w:ind w:left="0" w:firstLine="709"/>
        <w:rPr>
          <w:rFonts w:ascii="Times New Roman" w:hAnsi="Times New Roman" w:cs="Times New Roman"/>
          <w:sz w:val="28"/>
          <w:szCs w:val="28"/>
        </w:rPr>
      </w:pPr>
      <w:r>
        <w:rPr>
          <w:rFonts w:ascii="Times New Roman" w:hAnsi="Times New Roman"/>
          <w:sz w:val="28"/>
          <w:szCs w:val="28"/>
        </w:rPr>
        <w:t xml:space="preserve">в) </w:t>
      </w:r>
      <w:r>
        <w:rPr>
          <w:rFonts w:ascii="Times New Roman" w:hAnsi="Times New Roman" w:cs="Times New Roman"/>
          <w:sz w:val="28"/>
          <w:szCs w:val="28"/>
        </w:rPr>
        <w:t>подпункт 1.3.2 таблицы «Целевые показатели муниципальной программы «Комплексное развитие Темрюкского района в сфере дорожного хозяйства»  паспорта муниципальной программы изложить в следующей редакции:</w:t>
      </w:r>
    </w:p>
    <w:p w:rsidR="0069697F" w:rsidRDefault="0069697F" w:rsidP="0069697F">
      <w:pPr>
        <w:pStyle w:val="af"/>
        <w:ind w:left="0" w:firstLine="709"/>
        <w:rPr>
          <w:rFonts w:ascii="Times New Roman" w:hAnsi="Times New Roman"/>
          <w:sz w:val="28"/>
          <w:szCs w:val="28"/>
        </w:rPr>
      </w:pPr>
      <w:r>
        <w:rPr>
          <w:rFonts w:ascii="Times New Roman" w:hAnsi="Times New Roman" w:cs="Times New Roman"/>
          <w:sz w:val="28"/>
          <w:szCs w:val="28"/>
        </w:rPr>
        <w:t>«Количество светоотражающих элементов для дошкольников и учащихся младших классов»</w:t>
      </w:r>
      <w:r>
        <w:rPr>
          <w:rFonts w:ascii="Times New Roman" w:hAnsi="Times New Roman" w:cs="Times New Roman"/>
          <w:sz w:val="28"/>
          <w:szCs w:val="28"/>
        </w:rPr>
        <w:t>.</w:t>
      </w:r>
    </w:p>
    <w:p w:rsidR="00B74F06" w:rsidRPr="001B6871" w:rsidRDefault="00550C9D" w:rsidP="00BB2F7F">
      <w:pPr>
        <w:pStyle w:val="af"/>
        <w:numPr>
          <w:ilvl w:val="0"/>
          <w:numId w:val="30"/>
        </w:numPr>
        <w:ind w:left="0" w:firstLine="709"/>
        <w:rPr>
          <w:rFonts w:ascii="Times New Roman" w:hAnsi="Times New Roman"/>
          <w:sz w:val="28"/>
          <w:szCs w:val="28"/>
        </w:rPr>
      </w:pPr>
      <w:r w:rsidRPr="001B6871">
        <w:rPr>
          <w:rFonts w:ascii="Times New Roman" w:hAnsi="Times New Roman"/>
          <w:sz w:val="28"/>
          <w:szCs w:val="28"/>
        </w:rPr>
        <w:t xml:space="preserve">раздел «Характеристика текущего состояния и прогноз развития сферы безопасности дорожного движения на территории муниципального </w:t>
      </w:r>
      <w:r w:rsidRPr="001B6871">
        <w:rPr>
          <w:rFonts w:ascii="Times New Roman" w:hAnsi="Times New Roman"/>
          <w:sz w:val="28"/>
          <w:szCs w:val="28"/>
        </w:rPr>
        <w:lastRenderedPageBreak/>
        <w:t xml:space="preserve">образования Темрюкский район» подпрограммы </w:t>
      </w:r>
      <w:r w:rsidR="00C43F49" w:rsidRPr="001B6871">
        <w:rPr>
          <w:rFonts w:ascii="Times New Roman" w:hAnsi="Times New Roman"/>
          <w:sz w:val="28"/>
          <w:szCs w:val="28"/>
        </w:rPr>
        <w:t xml:space="preserve">«Повышение безопасности дорожного движения на территории муниципального образования Темрюкский район» </w:t>
      </w:r>
      <w:r w:rsidR="00D76725">
        <w:rPr>
          <w:rFonts w:ascii="Times New Roman" w:hAnsi="Times New Roman"/>
          <w:sz w:val="28"/>
          <w:szCs w:val="28"/>
        </w:rPr>
        <w:t xml:space="preserve">(далее – подпрограмма № 3) </w:t>
      </w:r>
      <w:r w:rsidRPr="001B6871">
        <w:rPr>
          <w:rFonts w:ascii="Times New Roman" w:hAnsi="Times New Roman"/>
          <w:sz w:val="28"/>
          <w:szCs w:val="28"/>
        </w:rPr>
        <w:t>изложить в следующей редакции</w:t>
      </w:r>
      <w:r w:rsidR="00B74F06" w:rsidRPr="001B6871">
        <w:rPr>
          <w:rFonts w:ascii="Times New Roman" w:hAnsi="Times New Roman"/>
          <w:sz w:val="28"/>
          <w:szCs w:val="28"/>
        </w:rPr>
        <w:t>:</w:t>
      </w:r>
    </w:p>
    <w:p w:rsidR="00B74F06" w:rsidRPr="001B6871" w:rsidRDefault="00B74F06" w:rsidP="00B74F06">
      <w:pPr>
        <w:pStyle w:val="ConsPlusNonformat"/>
        <w:widowControl/>
        <w:ind w:firstLine="708"/>
        <w:jc w:val="both"/>
        <w:rPr>
          <w:rFonts w:ascii="Times New Roman" w:hAnsi="Times New Roman" w:cs="Times New Roman"/>
          <w:sz w:val="28"/>
          <w:szCs w:val="28"/>
        </w:rPr>
      </w:pPr>
      <w:r w:rsidRPr="001B6871">
        <w:rPr>
          <w:rFonts w:ascii="Times New Roman" w:hAnsi="Times New Roman" w:cs="Times New Roman"/>
          <w:sz w:val="28"/>
          <w:szCs w:val="28"/>
        </w:rPr>
        <w:t>«</w:t>
      </w:r>
      <w:r w:rsidRPr="001B6871">
        <w:rPr>
          <w:rFonts w:ascii="Times New Roman" w:hAnsi="Times New Roman" w:cs="Times New Roman"/>
          <w:color w:val="000000"/>
          <w:sz w:val="28"/>
          <w:szCs w:val="28"/>
          <w:shd w:val="clear" w:color="auto" w:fill="FFFFFF"/>
        </w:rPr>
        <w:t>Проблема безопасности детей на дороге волнует все мировое сообщество. Дети как участники дорожного движения относительно чаще попадают в дорожно-транспортные происшествия (далее – ДТП), чем взрослые.</w:t>
      </w:r>
      <w:r w:rsidRPr="001B6871">
        <w:rPr>
          <w:rStyle w:val="apple-converted-space"/>
          <w:rFonts w:ascii="Times New Roman" w:hAnsi="Times New Roman" w:cs="Times New Roman"/>
          <w:color w:val="000000"/>
          <w:sz w:val="28"/>
          <w:szCs w:val="28"/>
          <w:shd w:val="clear" w:color="auto" w:fill="FFFFFF"/>
        </w:rPr>
        <w:t> </w:t>
      </w:r>
      <w:r w:rsidRPr="001B6871">
        <w:rPr>
          <w:rFonts w:ascii="Times New Roman" w:hAnsi="Times New Roman" w:cs="Times New Roman"/>
          <w:color w:val="000000"/>
          <w:sz w:val="28"/>
          <w:szCs w:val="28"/>
        </w:rPr>
        <w:br/>
      </w:r>
      <w:r w:rsidRPr="001B6871">
        <w:rPr>
          <w:rFonts w:ascii="Times New Roman" w:hAnsi="Times New Roman" w:cs="Times New Roman"/>
          <w:color w:val="000000"/>
          <w:sz w:val="28"/>
          <w:szCs w:val="28"/>
          <w:shd w:val="clear" w:color="auto" w:fill="FFFFFF"/>
        </w:rPr>
        <w:tab/>
        <w:t>Согласно данным всемирной Организации Здравоохранения основной причиной гибели детей и молодежи в возрасте от 5 до 9 лет и от 15 до 19 лет являются несчастные случаи, связанные с их попаданием в дорожно-транспортные происшествия. На дорогах России в авариях ежегодно погибает около 1000 детей и более 10000 получают травмы. Число дорожно-транспортных происшествий, к сожалению, растет с каждым годом.</w:t>
      </w:r>
    </w:p>
    <w:p w:rsidR="00B74F06" w:rsidRPr="00446034" w:rsidRDefault="00B74F06" w:rsidP="00B74F06">
      <w:pPr>
        <w:pStyle w:val="ConsPlusNonformat"/>
        <w:widowControl/>
        <w:ind w:firstLine="708"/>
        <w:jc w:val="both"/>
        <w:rPr>
          <w:rFonts w:ascii="Times New Roman" w:hAnsi="Times New Roman" w:cs="Times New Roman"/>
          <w:sz w:val="28"/>
          <w:szCs w:val="28"/>
        </w:rPr>
      </w:pPr>
      <w:r w:rsidRPr="00446034">
        <w:rPr>
          <w:rFonts w:ascii="Times New Roman" w:hAnsi="Times New Roman" w:cs="Times New Roman"/>
          <w:sz w:val="28"/>
          <w:szCs w:val="28"/>
        </w:rPr>
        <w:t xml:space="preserve">Темрюкский район не является исключением, так в период с 1 января по     </w:t>
      </w:r>
      <w:r w:rsidR="001B6871" w:rsidRPr="00446034">
        <w:rPr>
          <w:rFonts w:ascii="Times New Roman" w:hAnsi="Times New Roman" w:cs="Times New Roman"/>
          <w:sz w:val="28"/>
          <w:szCs w:val="28"/>
        </w:rPr>
        <w:t xml:space="preserve">30 июня 2018 года </w:t>
      </w:r>
      <w:r w:rsidRPr="00446034">
        <w:rPr>
          <w:rFonts w:ascii="Times New Roman" w:hAnsi="Times New Roman" w:cs="Times New Roman"/>
          <w:sz w:val="28"/>
          <w:szCs w:val="28"/>
        </w:rPr>
        <w:t xml:space="preserve">на территории Темрюкского района было зарегистрировано </w:t>
      </w:r>
      <w:r w:rsidR="001B6871" w:rsidRPr="00446034">
        <w:rPr>
          <w:rFonts w:ascii="Times New Roman" w:hAnsi="Times New Roman" w:cs="Times New Roman"/>
          <w:sz w:val="28"/>
          <w:szCs w:val="28"/>
        </w:rPr>
        <w:t>84</w:t>
      </w:r>
      <w:r w:rsidRPr="00446034">
        <w:rPr>
          <w:rFonts w:ascii="Times New Roman" w:hAnsi="Times New Roman" w:cs="Times New Roman"/>
          <w:sz w:val="28"/>
          <w:szCs w:val="28"/>
        </w:rPr>
        <w:t xml:space="preserve"> (</w:t>
      </w:r>
      <w:r w:rsidR="001B6871" w:rsidRPr="00446034">
        <w:rPr>
          <w:rFonts w:ascii="Times New Roman" w:hAnsi="Times New Roman" w:cs="Times New Roman"/>
          <w:sz w:val="28"/>
          <w:szCs w:val="28"/>
        </w:rPr>
        <w:t>+9</w:t>
      </w:r>
      <w:r w:rsidRPr="00446034">
        <w:rPr>
          <w:rFonts w:ascii="Times New Roman" w:hAnsi="Times New Roman" w:cs="Times New Roman"/>
          <w:sz w:val="28"/>
          <w:szCs w:val="28"/>
        </w:rPr>
        <w:t xml:space="preserve">; </w:t>
      </w:r>
      <w:r w:rsidR="001B6871" w:rsidRPr="00446034">
        <w:rPr>
          <w:rFonts w:ascii="Times New Roman" w:hAnsi="Times New Roman" w:cs="Times New Roman"/>
          <w:sz w:val="28"/>
          <w:szCs w:val="28"/>
        </w:rPr>
        <w:t>+12,0</w:t>
      </w:r>
      <w:r w:rsidRPr="00446034">
        <w:rPr>
          <w:rFonts w:ascii="Times New Roman" w:hAnsi="Times New Roman" w:cs="Times New Roman"/>
          <w:sz w:val="28"/>
          <w:szCs w:val="28"/>
        </w:rPr>
        <w:t xml:space="preserve"> % к АППГ) ДТП, в которых </w:t>
      </w:r>
      <w:r w:rsidR="001B6871" w:rsidRPr="00446034">
        <w:rPr>
          <w:rFonts w:ascii="Times New Roman" w:hAnsi="Times New Roman" w:cs="Times New Roman"/>
          <w:sz w:val="28"/>
          <w:szCs w:val="28"/>
        </w:rPr>
        <w:t>1</w:t>
      </w:r>
      <w:r w:rsidRPr="00446034">
        <w:rPr>
          <w:rFonts w:ascii="Times New Roman" w:hAnsi="Times New Roman" w:cs="Times New Roman"/>
          <w:sz w:val="28"/>
          <w:szCs w:val="28"/>
        </w:rPr>
        <w:t xml:space="preserve">6 (+ </w:t>
      </w:r>
      <w:r w:rsidR="001B6871" w:rsidRPr="00446034">
        <w:rPr>
          <w:rFonts w:ascii="Times New Roman" w:hAnsi="Times New Roman" w:cs="Times New Roman"/>
          <w:sz w:val="28"/>
          <w:szCs w:val="28"/>
        </w:rPr>
        <w:t>1</w:t>
      </w:r>
      <w:r w:rsidRPr="00446034">
        <w:rPr>
          <w:rFonts w:ascii="Times New Roman" w:hAnsi="Times New Roman" w:cs="Times New Roman"/>
          <w:sz w:val="28"/>
          <w:szCs w:val="28"/>
        </w:rPr>
        <w:t xml:space="preserve">; + </w:t>
      </w:r>
      <w:r w:rsidR="00446034" w:rsidRPr="00446034">
        <w:rPr>
          <w:rFonts w:ascii="Times New Roman" w:hAnsi="Times New Roman" w:cs="Times New Roman"/>
          <w:sz w:val="28"/>
          <w:szCs w:val="28"/>
        </w:rPr>
        <w:t>6,7</w:t>
      </w:r>
      <w:r w:rsidRPr="00446034">
        <w:rPr>
          <w:rFonts w:ascii="Times New Roman" w:hAnsi="Times New Roman" w:cs="Times New Roman"/>
          <w:sz w:val="28"/>
          <w:szCs w:val="28"/>
        </w:rPr>
        <w:t xml:space="preserve"> %</w:t>
      </w:r>
      <w:r w:rsidR="00446034" w:rsidRPr="00446034">
        <w:rPr>
          <w:rFonts w:ascii="Times New Roman" w:hAnsi="Times New Roman" w:cs="Times New Roman"/>
          <w:sz w:val="28"/>
          <w:szCs w:val="28"/>
        </w:rPr>
        <w:t xml:space="preserve"> к </w:t>
      </w:r>
      <w:proofErr w:type="gramStart"/>
      <w:r w:rsidR="00446034" w:rsidRPr="00446034">
        <w:rPr>
          <w:rFonts w:ascii="Times New Roman" w:hAnsi="Times New Roman" w:cs="Times New Roman"/>
          <w:sz w:val="28"/>
          <w:szCs w:val="28"/>
        </w:rPr>
        <w:t>АППГ</w:t>
      </w:r>
      <w:r w:rsidRPr="00446034">
        <w:rPr>
          <w:rFonts w:ascii="Times New Roman" w:hAnsi="Times New Roman" w:cs="Times New Roman"/>
          <w:sz w:val="28"/>
          <w:szCs w:val="28"/>
        </w:rPr>
        <w:t xml:space="preserve">) </w:t>
      </w:r>
      <w:proofErr w:type="gramEnd"/>
      <w:r w:rsidRPr="00446034">
        <w:rPr>
          <w:rFonts w:ascii="Times New Roman" w:hAnsi="Times New Roman" w:cs="Times New Roman"/>
          <w:sz w:val="28"/>
          <w:szCs w:val="28"/>
        </w:rPr>
        <w:t xml:space="preserve">человек погибло и </w:t>
      </w:r>
      <w:r w:rsidR="00446034" w:rsidRPr="00446034">
        <w:rPr>
          <w:rFonts w:ascii="Times New Roman" w:hAnsi="Times New Roman" w:cs="Times New Roman"/>
          <w:sz w:val="28"/>
          <w:szCs w:val="28"/>
        </w:rPr>
        <w:t>107</w:t>
      </w:r>
      <w:r w:rsidRPr="00446034">
        <w:rPr>
          <w:rFonts w:ascii="Times New Roman" w:hAnsi="Times New Roman" w:cs="Times New Roman"/>
          <w:sz w:val="28"/>
          <w:szCs w:val="28"/>
        </w:rPr>
        <w:t xml:space="preserve"> (+</w:t>
      </w:r>
      <w:r w:rsidR="00446034" w:rsidRPr="00446034">
        <w:rPr>
          <w:rFonts w:ascii="Times New Roman" w:hAnsi="Times New Roman" w:cs="Times New Roman"/>
          <w:sz w:val="28"/>
          <w:szCs w:val="28"/>
        </w:rPr>
        <w:t>13</w:t>
      </w:r>
      <w:r w:rsidRPr="00446034">
        <w:rPr>
          <w:rFonts w:ascii="Times New Roman" w:hAnsi="Times New Roman" w:cs="Times New Roman"/>
          <w:sz w:val="28"/>
          <w:szCs w:val="28"/>
        </w:rPr>
        <w:t xml:space="preserve">; + </w:t>
      </w:r>
      <w:r w:rsidR="00446034" w:rsidRPr="00446034">
        <w:rPr>
          <w:rFonts w:ascii="Times New Roman" w:hAnsi="Times New Roman" w:cs="Times New Roman"/>
          <w:sz w:val="28"/>
          <w:szCs w:val="28"/>
        </w:rPr>
        <w:t xml:space="preserve">13,8 </w:t>
      </w:r>
      <w:r w:rsidRPr="00446034">
        <w:rPr>
          <w:rFonts w:ascii="Times New Roman" w:hAnsi="Times New Roman" w:cs="Times New Roman"/>
          <w:sz w:val="28"/>
          <w:szCs w:val="28"/>
        </w:rPr>
        <w:t>%) получили ранения. Тяжесть последствий составила 1</w:t>
      </w:r>
      <w:r w:rsidR="00446034" w:rsidRPr="00446034">
        <w:rPr>
          <w:rFonts w:ascii="Times New Roman" w:hAnsi="Times New Roman" w:cs="Times New Roman"/>
          <w:sz w:val="28"/>
          <w:szCs w:val="28"/>
        </w:rPr>
        <w:t>3</w:t>
      </w:r>
      <w:r w:rsidRPr="00446034">
        <w:rPr>
          <w:rFonts w:ascii="Times New Roman" w:hAnsi="Times New Roman" w:cs="Times New Roman"/>
          <w:sz w:val="28"/>
          <w:szCs w:val="28"/>
        </w:rPr>
        <w:t>,</w:t>
      </w:r>
      <w:r w:rsidR="00446034" w:rsidRPr="00446034">
        <w:rPr>
          <w:rFonts w:ascii="Times New Roman" w:hAnsi="Times New Roman" w:cs="Times New Roman"/>
          <w:sz w:val="28"/>
          <w:szCs w:val="28"/>
        </w:rPr>
        <w:t>0</w:t>
      </w:r>
      <w:r w:rsidRPr="00446034">
        <w:rPr>
          <w:rFonts w:ascii="Times New Roman" w:hAnsi="Times New Roman" w:cs="Times New Roman"/>
          <w:sz w:val="28"/>
          <w:szCs w:val="28"/>
        </w:rPr>
        <w:t xml:space="preserve"> % (</w:t>
      </w:r>
      <w:r w:rsidR="00446034" w:rsidRPr="00446034">
        <w:rPr>
          <w:rFonts w:ascii="Times New Roman" w:hAnsi="Times New Roman" w:cs="Times New Roman"/>
          <w:sz w:val="28"/>
          <w:szCs w:val="28"/>
        </w:rPr>
        <w:t>-0,7)</w:t>
      </w:r>
      <w:r w:rsidRPr="00446034">
        <w:rPr>
          <w:rFonts w:ascii="Times New Roman" w:hAnsi="Times New Roman" w:cs="Times New Roman"/>
          <w:sz w:val="28"/>
          <w:szCs w:val="28"/>
        </w:rPr>
        <w:t>.</w:t>
      </w:r>
    </w:p>
    <w:p w:rsidR="00B74F06" w:rsidRPr="00446034" w:rsidRDefault="00B74F06" w:rsidP="00B74F06">
      <w:pPr>
        <w:pStyle w:val="ConsPlusNonformat"/>
        <w:widowControl/>
        <w:ind w:firstLine="708"/>
        <w:jc w:val="both"/>
        <w:rPr>
          <w:rFonts w:ascii="Times New Roman" w:hAnsi="Times New Roman" w:cs="Times New Roman"/>
          <w:sz w:val="28"/>
          <w:szCs w:val="28"/>
        </w:rPr>
      </w:pPr>
      <w:r w:rsidRPr="00446034">
        <w:rPr>
          <w:rFonts w:ascii="Times New Roman" w:hAnsi="Times New Roman" w:cs="Times New Roman"/>
          <w:sz w:val="28"/>
          <w:szCs w:val="28"/>
        </w:rPr>
        <w:t>Основными причинами ДТП являются:</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color w:val="000000" w:themeColor="text1"/>
          <w:sz w:val="28"/>
          <w:szCs w:val="28"/>
        </w:rPr>
      </w:pPr>
      <w:r w:rsidRPr="009E4C23">
        <w:rPr>
          <w:rFonts w:ascii="Times New Roman" w:hAnsi="Times New Roman" w:cs="Times New Roman"/>
          <w:color w:val="000000" w:themeColor="text1"/>
          <w:sz w:val="28"/>
          <w:szCs w:val="28"/>
        </w:rPr>
        <w:t xml:space="preserve">несоблюдение очередности проезда – </w:t>
      </w:r>
      <w:r w:rsidR="00446034" w:rsidRPr="009E4C23">
        <w:rPr>
          <w:rFonts w:ascii="Times New Roman" w:hAnsi="Times New Roman" w:cs="Times New Roman"/>
          <w:color w:val="000000" w:themeColor="text1"/>
          <w:sz w:val="28"/>
          <w:szCs w:val="28"/>
        </w:rPr>
        <w:t>23</w:t>
      </w:r>
      <w:r w:rsidRPr="009E4C23">
        <w:rPr>
          <w:rFonts w:ascii="Times New Roman" w:hAnsi="Times New Roman" w:cs="Times New Roman"/>
          <w:color w:val="000000" w:themeColor="text1"/>
          <w:sz w:val="28"/>
          <w:szCs w:val="28"/>
        </w:rPr>
        <w:t xml:space="preserve"> ДТП (</w:t>
      </w:r>
      <w:r w:rsidR="00446034" w:rsidRPr="009E4C23">
        <w:rPr>
          <w:rFonts w:ascii="Times New Roman" w:hAnsi="Times New Roman" w:cs="Times New Roman"/>
          <w:color w:val="000000" w:themeColor="text1"/>
          <w:sz w:val="28"/>
          <w:szCs w:val="28"/>
        </w:rPr>
        <w:t>24,7</w:t>
      </w:r>
      <w:r w:rsidRPr="009E4C23">
        <w:rPr>
          <w:rFonts w:ascii="Times New Roman" w:hAnsi="Times New Roman" w:cs="Times New Roman"/>
          <w:color w:val="000000" w:themeColor="text1"/>
          <w:sz w:val="28"/>
          <w:szCs w:val="28"/>
        </w:rPr>
        <w:t xml:space="preserve"> % от общего количества происшествий) (</w:t>
      </w:r>
      <w:r w:rsidR="00446034" w:rsidRPr="009E4C23">
        <w:rPr>
          <w:rFonts w:ascii="Times New Roman" w:hAnsi="Times New Roman" w:cs="Times New Roman"/>
          <w:color w:val="000000" w:themeColor="text1"/>
          <w:sz w:val="28"/>
          <w:szCs w:val="28"/>
        </w:rPr>
        <w:t>+6</w:t>
      </w:r>
      <w:r w:rsidRPr="009E4C23">
        <w:rPr>
          <w:rFonts w:ascii="Times New Roman" w:hAnsi="Times New Roman" w:cs="Times New Roman"/>
          <w:color w:val="000000" w:themeColor="text1"/>
          <w:sz w:val="28"/>
          <w:szCs w:val="28"/>
        </w:rPr>
        <w:t xml:space="preserve">; </w:t>
      </w:r>
      <w:r w:rsidR="00446034" w:rsidRPr="009E4C23">
        <w:rPr>
          <w:rFonts w:ascii="Times New Roman" w:hAnsi="Times New Roman" w:cs="Times New Roman"/>
          <w:color w:val="000000" w:themeColor="text1"/>
          <w:sz w:val="28"/>
          <w:szCs w:val="28"/>
        </w:rPr>
        <w:t>+35,3</w:t>
      </w:r>
      <w:r w:rsidRPr="009E4C23">
        <w:rPr>
          <w:rFonts w:ascii="Times New Roman" w:hAnsi="Times New Roman" w:cs="Times New Roman"/>
          <w:color w:val="000000" w:themeColor="text1"/>
          <w:sz w:val="28"/>
          <w:szCs w:val="28"/>
        </w:rPr>
        <w:t xml:space="preserve"> % к АППГ);</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color w:val="000000" w:themeColor="text1"/>
          <w:sz w:val="28"/>
          <w:szCs w:val="28"/>
        </w:rPr>
      </w:pPr>
      <w:r w:rsidRPr="009E4C23">
        <w:rPr>
          <w:rFonts w:ascii="Times New Roman" w:hAnsi="Times New Roman" w:cs="Times New Roman"/>
          <w:color w:val="000000" w:themeColor="text1"/>
          <w:sz w:val="28"/>
          <w:szCs w:val="28"/>
        </w:rPr>
        <w:t>выезд на полосу встречного движения – 1</w:t>
      </w:r>
      <w:r w:rsidR="00446034" w:rsidRPr="009E4C23">
        <w:rPr>
          <w:rFonts w:ascii="Times New Roman" w:hAnsi="Times New Roman" w:cs="Times New Roman"/>
          <w:color w:val="000000" w:themeColor="text1"/>
          <w:sz w:val="28"/>
          <w:szCs w:val="28"/>
        </w:rPr>
        <w:t>4</w:t>
      </w:r>
      <w:r w:rsidRPr="009E4C23">
        <w:rPr>
          <w:rFonts w:ascii="Times New Roman" w:hAnsi="Times New Roman" w:cs="Times New Roman"/>
          <w:color w:val="000000" w:themeColor="text1"/>
          <w:sz w:val="28"/>
          <w:szCs w:val="28"/>
        </w:rPr>
        <w:t xml:space="preserve"> ДТП (16,</w:t>
      </w:r>
      <w:r w:rsidR="00446034" w:rsidRPr="009E4C23">
        <w:rPr>
          <w:rFonts w:ascii="Times New Roman" w:hAnsi="Times New Roman" w:cs="Times New Roman"/>
          <w:color w:val="000000" w:themeColor="text1"/>
          <w:sz w:val="28"/>
          <w:szCs w:val="28"/>
        </w:rPr>
        <w:t>7</w:t>
      </w:r>
      <w:r w:rsidRPr="009E4C23">
        <w:rPr>
          <w:rFonts w:ascii="Times New Roman" w:hAnsi="Times New Roman" w:cs="Times New Roman"/>
          <w:color w:val="000000" w:themeColor="text1"/>
          <w:sz w:val="28"/>
          <w:szCs w:val="28"/>
        </w:rPr>
        <w:t xml:space="preserve"> % от общего количества происшествий) (+</w:t>
      </w:r>
      <w:r w:rsidR="00446034" w:rsidRPr="009E4C23">
        <w:rPr>
          <w:rFonts w:ascii="Times New Roman" w:hAnsi="Times New Roman" w:cs="Times New Roman"/>
          <w:color w:val="000000" w:themeColor="text1"/>
          <w:sz w:val="28"/>
          <w:szCs w:val="28"/>
        </w:rPr>
        <w:t>2</w:t>
      </w:r>
      <w:r w:rsidRPr="009E4C23">
        <w:rPr>
          <w:rFonts w:ascii="Times New Roman" w:hAnsi="Times New Roman" w:cs="Times New Roman"/>
          <w:color w:val="000000" w:themeColor="text1"/>
          <w:sz w:val="28"/>
          <w:szCs w:val="28"/>
        </w:rPr>
        <w:t>; +</w:t>
      </w:r>
      <w:r w:rsidR="00446034" w:rsidRPr="009E4C23">
        <w:rPr>
          <w:rFonts w:ascii="Times New Roman" w:hAnsi="Times New Roman" w:cs="Times New Roman"/>
          <w:color w:val="000000" w:themeColor="text1"/>
          <w:sz w:val="28"/>
          <w:szCs w:val="28"/>
        </w:rPr>
        <w:t>16,7</w:t>
      </w:r>
      <w:r w:rsidRPr="009E4C23">
        <w:rPr>
          <w:rFonts w:ascii="Times New Roman" w:hAnsi="Times New Roman" w:cs="Times New Roman"/>
          <w:color w:val="000000" w:themeColor="text1"/>
          <w:sz w:val="28"/>
          <w:szCs w:val="28"/>
        </w:rPr>
        <w:t xml:space="preserve"> % к АППГ);</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color w:val="000000" w:themeColor="text1"/>
          <w:sz w:val="28"/>
          <w:szCs w:val="28"/>
        </w:rPr>
      </w:pPr>
      <w:r w:rsidRPr="009E4C23">
        <w:rPr>
          <w:rFonts w:ascii="Times New Roman" w:hAnsi="Times New Roman" w:cs="Times New Roman"/>
          <w:color w:val="000000" w:themeColor="text1"/>
          <w:sz w:val="28"/>
          <w:szCs w:val="28"/>
        </w:rPr>
        <w:t xml:space="preserve">нарушение правил перестроения – </w:t>
      </w:r>
      <w:r w:rsidR="00446034" w:rsidRPr="009E4C23">
        <w:rPr>
          <w:rFonts w:ascii="Times New Roman" w:hAnsi="Times New Roman" w:cs="Times New Roman"/>
          <w:color w:val="000000" w:themeColor="text1"/>
          <w:sz w:val="28"/>
          <w:szCs w:val="28"/>
        </w:rPr>
        <w:t>1</w:t>
      </w:r>
      <w:r w:rsidRPr="009E4C23">
        <w:rPr>
          <w:rFonts w:ascii="Times New Roman" w:hAnsi="Times New Roman" w:cs="Times New Roman"/>
          <w:color w:val="000000" w:themeColor="text1"/>
          <w:sz w:val="28"/>
          <w:szCs w:val="28"/>
        </w:rPr>
        <w:t>6 ДТП (</w:t>
      </w:r>
      <w:r w:rsidR="00446034" w:rsidRPr="009E4C23">
        <w:rPr>
          <w:rFonts w:ascii="Times New Roman" w:hAnsi="Times New Roman" w:cs="Times New Roman"/>
          <w:color w:val="000000" w:themeColor="text1"/>
          <w:sz w:val="28"/>
          <w:szCs w:val="28"/>
        </w:rPr>
        <w:t>19,1</w:t>
      </w:r>
      <w:r w:rsidRPr="009E4C23">
        <w:rPr>
          <w:rFonts w:ascii="Times New Roman" w:hAnsi="Times New Roman" w:cs="Times New Roman"/>
          <w:color w:val="000000" w:themeColor="text1"/>
          <w:sz w:val="28"/>
          <w:szCs w:val="28"/>
        </w:rPr>
        <w:t xml:space="preserve"> % от общего количества происшествий) (-3; -</w:t>
      </w:r>
      <w:r w:rsidR="00446034" w:rsidRPr="009E4C23">
        <w:rPr>
          <w:rFonts w:ascii="Times New Roman" w:hAnsi="Times New Roman" w:cs="Times New Roman"/>
          <w:color w:val="000000" w:themeColor="text1"/>
          <w:sz w:val="28"/>
          <w:szCs w:val="28"/>
        </w:rPr>
        <w:t>15,8</w:t>
      </w:r>
      <w:r w:rsidRPr="009E4C23">
        <w:rPr>
          <w:rFonts w:ascii="Times New Roman" w:hAnsi="Times New Roman" w:cs="Times New Roman"/>
          <w:color w:val="000000" w:themeColor="text1"/>
          <w:sz w:val="28"/>
          <w:szCs w:val="28"/>
        </w:rPr>
        <w:t xml:space="preserve"> % к АППГ);</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 xml:space="preserve">управление в состоянии алкогольного опьянения – </w:t>
      </w:r>
      <w:r w:rsidR="00446034" w:rsidRPr="009E4C23">
        <w:rPr>
          <w:rFonts w:ascii="Times New Roman" w:hAnsi="Times New Roman" w:cs="Times New Roman"/>
          <w:sz w:val="28"/>
          <w:szCs w:val="28"/>
        </w:rPr>
        <w:t>10</w:t>
      </w:r>
      <w:r w:rsidRPr="009E4C23">
        <w:rPr>
          <w:rFonts w:ascii="Times New Roman" w:hAnsi="Times New Roman" w:cs="Times New Roman"/>
          <w:sz w:val="28"/>
          <w:szCs w:val="28"/>
        </w:rPr>
        <w:t xml:space="preserve"> ДТП (11,</w:t>
      </w:r>
      <w:r w:rsidR="00446034" w:rsidRPr="009E4C23">
        <w:rPr>
          <w:rFonts w:ascii="Times New Roman" w:hAnsi="Times New Roman" w:cs="Times New Roman"/>
          <w:sz w:val="28"/>
          <w:szCs w:val="28"/>
        </w:rPr>
        <w:t>9</w:t>
      </w:r>
      <w:r w:rsidRPr="009E4C23">
        <w:rPr>
          <w:rFonts w:ascii="Times New Roman" w:hAnsi="Times New Roman" w:cs="Times New Roman"/>
          <w:sz w:val="28"/>
          <w:szCs w:val="28"/>
        </w:rPr>
        <w:t xml:space="preserve"> % от общего количества происшествий) (-</w:t>
      </w:r>
      <w:r w:rsidR="00446034" w:rsidRPr="009E4C23">
        <w:rPr>
          <w:rFonts w:ascii="Times New Roman" w:hAnsi="Times New Roman" w:cs="Times New Roman"/>
          <w:sz w:val="28"/>
          <w:szCs w:val="28"/>
        </w:rPr>
        <w:t>4</w:t>
      </w:r>
      <w:r w:rsidRPr="009E4C23">
        <w:rPr>
          <w:rFonts w:ascii="Times New Roman" w:hAnsi="Times New Roman" w:cs="Times New Roman"/>
          <w:sz w:val="28"/>
          <w:szCs w:val="28"/>
        </w:rPr>
        <w:t>; -</w:t>
      </w:r>
      <w:r w:rsidR="00446034" w:rsidRPr="009E4C23">
        <w:rPr>
          <w:rFonts w:ascii="Times New Roman" w:hAnsi="Times New Roman" w:cs="Times New Roman"/>
          <w:sz w:val="28"/>
          <w:szCs w:val="28"/>
        </w:rPr>
        <w:t>28,6 % к АППГ);</w:t>
      </w:r>
    </w:p>
    <w:p w:rsidR="00446034" w:rsidRPr="009E4C23" w:rsidRDefault="00446034" w:rsidP="00B74F06">
      <w:pPr>
        <w:pStyle w:val="ConsPlusNonformat"/>
        <w:widowControl/>
        <w:numPr>
          <w:ilvl w:val="0"/>
          <w:numId w:val="23"/>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нарушение правил проезда пешеходного перехода – 8 ДТП (9,5 % от общего количества происшествий) (+3, +60,0 % к АППГ).</w:t>
      </w:r>
    </w:p>
    <w:p w:rsidR="00B74F06" w:rsidRPr="009E4C23" w:rsidRDefault="00B74F06" w:rsidP="00B74F06">
      <w:pPr>
        <w:pStyle w:val="ConsPlusNonformat"/>
        <w:widowControl/>
        <w:ind w:left="709"/>
        <w:jc w:val="both"/>
        <w:rPr>
          <w:rFonts w:ascii="Times New Roman" w:hAnsi="Times New Roman" w:cs="Times New Roman"/>
          <w:sz w:val="28"/>
          <w:szCs w:val="28"/>
        </w:rPr>
      </w:pPr>
      <w:r w:rsidRPr="009E4C23">
        <w:rPr>
          <w:rFonts w:ascii="Times New Roman" w:hAnsi="Times New Roman" w:cs="Times New Roman"/>
          <w:sz w:val="28"/>
          <w:szCs w:val="28"/>
        </w:rPr>
        <w:t>Основными видами ДТП являются:</w:t>
      </w:r>
    </w:p>
    <w:p w:rsidR="00B74F06" w:rsidRPr="009E4C23" w:rsidRDefault="00B74F06" w:rsidP="00B74F06">
      <w:pPr>
        <w:pStyle w:val="ConsPlusNonformat"/>
        <w:widowControl/>
        <w:numPr>
          <w:ilvl w:val="0"/>
          <w:numId w:val="24"/>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 xml:space="preserve">столкновение движущихся ТС – </w:t>
      </w:r>
      <w:r w:rsidR="009E4C23" w:rsidRPr="009E4C23">
        <w:rPr>
          <w:rFonts w:ascii="Times New Roman" w:hAnsi="Times New Roman" w:cs="Times New Roman"/>
          <w:sz w:val="28"/>
          <w:szCs w:val="28"/>
        </w:rPr>
        <w:t>43</w:t>
      </w:r>
      <w:r w:rsidRPr="009E4C23">
        <w:rPr>
          <w:rFonts w:ascii="Times New Roman" w:hAnsi="Times New Roman" w:cs="Times New Roman"/>
          <w:sz w:val="28"/>
          <w:szCs w:val="28"/>
        </w:rPr>
        <w:t xml:space="preserve"> ДТП (</w:t>
      </w:r>
      <w:r w:rsidR="009E4C23" w:rsidRPr="009E4C23">
        <w:rPr>
          <w:rFonts w:ascii="Times New Roman" w:hAnsi="Times New Roman" w:cs="Times New Roman"/>
          <w:sz w:val="28"/>
          <w:szCs w:val="28"/>
        </w:rPr>
        <w:t>51,2</w:t>
      </w:r>
      <w:r w:rsidRPr="009E4C23">
        <w:rPr>
          <w:rFonts w:ascii="Times New Roman" w:hAnsi="Times New Roman" w:cs="Times New Roman"/>
          <w:sz w:val="28"/>
          <w:szCs w:val="28"/>
        </w:rPr>
        <w:t xml:space="preserve"> % от общего количества происшествий) (</w:t>
      </w:r>
      <w:r w:rsidR="009E4C23" w:rsidRPr="009E4C23">
        <w:rPr>
          <w:rFonts w:ascii="Times New Roman" w:hAnsi="Times New Roman" w:cs="Times New Roman"/>
          <w:sz w:val="28"/>
          <w:szCs w:val="28"/>
        </w:rPr>
        <w:t>+7</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+19,4</w:t>
      </w:r>
      <w:r w:rsidRPr="009E4C23">
        <w:rPr>
          <w:rFonts w:ascii="Times New Roman" w:hAnsi="Times New Roman" w:cs="Times New Roman"/>
          <w:sz w:val="28"/>
          <w:szCs w:val="28"/>
        </w:rPr>
        <w:t xml:space="preserve"> % к АППГ), в которых </w:t>
      </w:r>
      <w:r w:rsidR="009E4C23" w:rsidRPr="009E4C23">
        <w:rPr>
          <w:rFonts w:ascii="Times New Roman" w:hAnsi="Times New Roman" w:cs="Times New Roman"/>
          <w:sz w:val="28"/>
          <w:szCs w:val="28"/>
        </w:rPr>
        <w:t>7</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+3</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+75,0</w:t>
      </w:r>
      <w:r w:rsidRPr="009E4C23">
        <w:rPr>
          <w:rFonts w:ascii="Times New Roman" w:hAnsi="Times New Roman" w:cs="Times New Roman"/>
          <w:sz w:val="28"/>
          <w:szCs w:val="28"/>
        </w:rPr>
        <w:t xml:space="preserve"> % к АППГ) человек погибли и </w:t>
      </w:r>
      <w:r w:rsidR="009E4C23" w:rsidRPr="009E4C23">
        <w:rPr>
          <w:rFonts w:ascii="Times New Roman" w:hAnsi="Times New Roman" w:cs="Times New Roman"/>
          <w:sz w:val="28"/>
          <w:szCs w:val="28"/>
        </w:rPr>
        <w:t>61</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+11</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+22,</w:t>
      </w:r>
      <w:r w:rsidRPr="009E4C23">
        <w:rPr>
          <w:rFonts w:ascii="Times New Roman" w:hAnsi="Times New Roman" w:cs="Times New Roman"/>
          <w:sz w:val="28"/>
          <w:szCs w:val="28"/>
        </w:rPr>
        <w:t>0 % к АППГ) получили ранения;</w:t>
      </w:r>
    </w:p>
    <w:p w:rsidR="00B74F06" w:rsidRPr="009E4C23" w:rsidRDefault="00B74F06" w:rsidP="00B74F06">
      <w:pPr>
        <w:pStyle w:val="ConsPlusNonformat"/>
        <w:widowControl/>
        <w:numPr>
          <w:ilvl w:val="0"/>
          <w:numId w:val="24"/>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наезд на пешехода – 2</w:t>
      </w:r>
      <w:r w:rsidR="009E4C23" w:rsidRPr="009E4C23">
        <w:rPr>
          <w:rFonts w:ascii="Times New Roman" w:hAnsi="Times New Roman" w:cs="Times New Roman"/>
          <w:sz w:val="28"/>
          <w:szCs w:val="28"/>
        </w:rPr>
        <w:t>2</w:t>
      </w:r>
      <w:r w:rsidRPr="009E4C23">
        <w:rPr>
          <w:rFonts w:ascii="Times New Roman" w:hAnsi="Times New Roman" w:cs="Times New Roman"/>
          <w:sz w:val="28"/>
          <w:szCs w:val="28"/>
        </w:rPr>
        <w:t xml:space="preserve"> ДТП (</w:t>
      </w:r>
      <w:r w:rsidR="009E4C23" w:rsidRPr="009E4C23">
        <w:rPr>
          <w:rFonts w:ascii="Times New Roman" w:hAnsi="Times New Roman" w:cs="Times New Roman"/>
          <w:sz w:val="28"/>
          <w:szCs w:val="28"/>
        </w:rPr>
        <w:t>26,2</w:t>
      </w:r>
      <w:r w:rsidRPr="009E4C23">
        <w:rPr>
          <w:rFonts w:ascii="Times New Roman" w:hAnsi="Times New Roman" w:cs="Times New Roman"/>
          <w:sz w:val="28"/>
          <w:szCs w:val="28"/>
        </w:rPr>
        <w:t xml:space="preserve"> % от общего количества происшествий) (</w:t>
      </w:r>
      <w:r w:rsidR="009E4C23" w:rsidRPr="009E4C23">
        <w:rPr>
          <w:rFonts w:ascii="Times New Roman" w:hAnsi="Times New Roman" w:cs="Times New Roman"/>
          <w:sz w:val="28"/>
          <w:szCs w:val="28"/>
        </w:rPr>
        <w:t>+10</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+83</w:t>
      </w:r>
      <w:r w:rsidRPr="009E4C23">
        <w:rPr>
          <w:rFonts w:ascii="Times New Roman" w:hAnsi="Times New Roman" w:cs="Times New Roman"/>
          <w:sz w:val="28"/>
          <w:szCs w:val="28"/>
        </w:rPr>
        <w:t xml:space="preserve">,3 % к АППГ), в которых </w:t>
      </w:r>
      <w:r w:rsidR="009E4C23" w:rsidRPr="009E4C23">
        <w:rPr>
          <w:rFonts w:ascii="Times New Roman" w:hAnsi="Times New Roman" w:cs="Times New Roman"/>
          <w:sz w:val="28"/>
          <w:szCs w:val="28"/>
        </w:rPr>
        <w:t>5</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+3, +150,0</w:t>
      </w:r>
      <w:r w:rsidRPr="009E4C23">
        <w:rPr>
          <w:rFonts w:ascii="Times New Roman" w:hAnsi="Times New Roman" w:cs="Times New Roman"/>
          <w:sz w:val="28"/>
          <w:szCs w:val="28"/>
        </w:rPr>
        <w:t xml:space="preserve"> % к АППГ) человека погибли и </w:t>
      </w:r>
      <w:r w:rsidR="009E4C23" w:rsidRPr="009E4C23">
        <w:rPr>
          <w:rFonts w:ascii="Times New Roman" w:hAnsi="Times New Roman" w:cs="Times New Roman"/>
          <w:sz w:val="28"/>
          <w:szCs w:val="28"/>
        </w:rPr>
        <w:t>17</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+6</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+54,5</w:t>
      </w:r>
      <w:r w:rsidRPr="009E4C23">
        <w:rPr>
          <w:rFonts w:ascii="Times New Roman" w:hAnsi="Times New Roman" w:cs="Times New Roman"/>
          <w:sz w:val="28"/>
          <w:szCs w:val="28"/>
        </w:rPr>
        <w:t xml:space="preserve"> % к АППГ) получили ранения.</w:t>
      </w:r>
    </w:p>
    <w:p w:rsidR="00B74F06" w:rsidRDefault="00B74F06" w:rsidP="00B74F06">
      <w:pPr>
        <w:pStyle w:val="ConsPlusNonformat"/>
        <w:widowControl/>
        <w:ind w:firstLine="709"/>
        <w:jc w:val="both"/>
        <w:rPr>
          <w:rFonts w:ascii="Times New Roman" w:hAnsi="Times New Roman" w:cs="Times New Roman"/>
          <w:sz w:val="28"/>
          <w:szCs w:val="28"/>
        </w:rPr>
      </w:pPr>
      <w:r w:rsidRPr="003751FE">
        <w:rPr>
          <w:rFonts w:ascii="Times New Roman" w:hAnsi="Times New Roman" w:cs="Times New Roman"/>
          <w:sz w:val="28"/>
          <w:szCs w:val="28"/>
        </w:rPr>
        <w:t xml:space="preserve">С участием детей зарегистрировано </w:t>
      </w:r>
      <w:r w:rsidR="009E4C23" w:rsidRPr="003751FE">
        <w:rPr>
          <w:rFonts w:ascii="Times New Roman" w:hAnsi="Times New Roman" w:cs="Times New Roman"/>
          <w:sz w:val="28"/>
          <w:szCs w:val="28"/>
        </w:rPr>
        <w:t>12</w:t>
      </w:r>
      <w:r w:rsidRPr="003751FE">
        <w:rPr>
          <w:rFonts w:ascii="Times New Roman" w:hAnsi="Times New Roman" w:cs="Times New Roman"/>
          <w:sz w:val="28"/>
          <w:szCs w:val="28"/>
        </w:rPr>
        <w:t xml:space="preserve"> (</w:t>
      </w:r>
      <w:r w:rsidR="009E4C23" w:rsidRPr="003751FE">
        <w:rPr>
          <w:rFonts w:ascii="Times New Roman" w:hAnsi="Times New Roman" w:cs="Times New Roman"/>
          <w:sz w:val="28"/>
          <w:szCs w:val="28"/>
        </w:rPr>
        <w:t>+1</w:t>
      </w:r>
      <w:r w:rsidRPr="003751FE">
        <w:rPr>
          <w:rFonts w:ascii="Times New Roman" w:hAnsi="Times New Roman" w:cs="Times New Roman"/>
          <w:sz w:val="28"/>
          <w:szCs w:val="28"/>
        </w:rPr>
        <w:t>; +</w:t>
      </w:r>
      <w:r w:rsidR="003751FE" w:rsidRPr="003751FE">
        <w:rPr>
          <w:rFonts w:ascii="Times New Roman" w:hAnsi="Times New Roman" w:cs="Times New Roman"/>
          <w:sz w:val="28"/>
          <w:szCs w:val="28"/>
        </w:rPr>
        <w:t>9,1 % к АППГ) ДТП, в которых 1</w:t>
      </w:r>
      <w:r w:rsidRPr="003751FE">
        <w:rPr>
          <w:rFonts w:ascii="Times New Roman" w:hAnsi="Times New Roman" w:cs="Times New Roman"/>
          <w:sz w:val="28"/>
          <w:szCs w:val="28"/>
        </w:rPr>
        <w:t xml:space="preserve"> (</w:t>
      </w:r>
      <w:r w:rsidR="003751FE" w:rsidRPr="003751FE">
        <w:rPr>
          <w:rFonts w:ascii="Times New Roman" w:hAnsi="Times New Roman" w:cs="Times New Roman"/>
          <w:sz w:val="28"/>
          <w:szCs w:val="28"/>
        </w:rPr>
        <w:t>0</w:t>
      </w:r>
      <w:r w:rsidRPr="003751FE">
        <w:rPr>
          <w:rFonts w:ascii="Times New Roman" w:hAnsi="Times New Roman" w:cs="Times New Roman"/>
          <w:sz w:val="28"/>
          <w:szCs w:val="28"/>
        </w:rPr>
        <w:t xml:space="preserve"> к АППГ) ребен</w:t>
      </w:r>
      <w:r w:rsidR="003751FE" w:rsidRPr="003751FE">
        <w:rPr>
          <w:rFonts w:ascii="Times New Roman" w:hAnsi="Times New Roman" w:cs="Times New Roman"/>
          <w:sz w:val="28"/>
          <w:szCs w:val="28"/>
        </w:rPr>
        <w:t>ок</w:t>
      </w:r>
      <w:r w:rsidRPr="003751FE">
        <w:rPr>
          <w:rFonts w:ascii="Times New Roman" w:hAnsi="Times New Roman" w:cs="Times New Roman"/>
          <w:sz w:val="28"/>
          <w:szCs w:val="28"/>
        </w:rPr>
        <w:t xml:space="preserve"> погиб и 1</w:t>
      </w:r>
      <w:r w:rsidR="003751FE" w:rsidRPr="003751FE">
        <w:rPr>
          <w:rFonts w:ascii="Times New Roman" w:hAnsi="Times New Roman" w:cs="Times New Roman"/>
          <w:sz w:val="28"/>
          <w:szCs w:val="28"/>
        </w:rPr>
        <w:t>2</w:t>
      </w:r>
      <w:r w:rsidRPr="003751FE">
        <w:rPr>
          <w:rFonts w:ascii="Times New Roman" w:hAnsi="Times New Roman" w:cs="Times New Roman"/>
          <w:sz w:val="28"/>
          <w:szCs w:val="28"/>
        </w:rPr>
        <w:t xml:space="preserve"> (</w:t>
      </w:r>
      <w:r w:rsidR="003751FE" w:rsidRPr="003751FE">
        <w:rPr>
          <w:rFonts w:ascii="Times New Roman" w:hAnsi="Times New Roman" w:cs="Times New Roman"/>
          <w:sz w:val="28"/>
          <w:szCs w:val="28"/>
        </w:rPr>
        <w:t>+2</w:t>
      </w:r>
      <w:r w:rsidRPr="003751FE">
        <w:rPr>
          <w:rFonts w:ascii="Times New Roman" w:hAnsi="Times New Roman" w:cs="Times New Roman"/>
          <w:sz w:val="28"/>
          <w:szCs w:val="28"/>
        </w:rPr>
        <w:t>; + 2</w:t>
      </w:r>
      <w:r w:rsidR="003751FE" w:rsidRPr="003751FE">
        <w:rPr>
          <w:rFonts w:ascii="Times New Roman" w:hAnsi="Times New Roman" w:cs="Times New Roman"/>
          <w:sz w:val="28"/>
          <w:szCs w:val="28"/>
        </w:rPr>
        <w:t>0</w:t>
      </w:r>
      <w:r w:rsidRPr="003751FE">
        <w:rPr>
          <w:rFonts w:ascii="Times New Roman" w:hAnsi="Times New Roman" w:cs="Times New Roman"/>
          <w:sz w:val="28"/>
          <w:szCs w:val="28"/>
        </w:rPr>
        <w:t>,</w:t>
      </w:r>
      <w:r w:rsidR="003751FE" w:rsidRPr="003751FE">
        <w:rPr>
          <w:rFonts w:ascii="Times New Roman" w:hAnsi="Times New Roman" w:cs="Times New Roman"/>
          <w:sz w:val="28"/>
          <w:szCs w:val="28"/>
        </w:rPr>
        <w:t>0</w:t>
      </w:r>
      <w:r w:rsidRPr="003751FE">
        <w:rPr>
          <w:rFonts w:ascii="Times New Roman" w:hAnsi="Times New Roman" w:cs="Times New Roman"/>
          <w:sz w:val="28"/>
          <w:szCs w:val="28"/>
        </w:rPr>
        <w:t xml:space="preserve"> % к АППГ) детей получили ранения.</w:t>
      </w:r>
    </w:p>
    <w:p w:rsidR="003751FE" w:rsidRDefault="003751FE" w:rsidP="00B74F06">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За шесть месяцев 2018 года зарегистрировано 1 (+1; +100% к АППГ) ДТП с участием несовершеннолетнего в возрасте от 16 до 18 лет, в котором 1 (+1, +100% к </w:t>
      </w:r>
      <w:proofErr w:type="gramStart"/>
      <w:r>
        <w:rPr>
          <w:rFonts w:ascii="Times New Roman" w:hAnsi="Times New Roman" w:cs="Times New Roman"/>
          <w:sz w:val="28"/>
          <w:szCs w:val="28"/>
        </w:rPr>
        <w:t xml:space="preserve">АППГ) </w:t>
      </w:r>
      <w:proofErr w:type="gramEnd"/>
      <w:r>
        <w:rPr>
          <w:rFonts w:ascii="Times New Roman" w:hAnsi="Times New Roman" w:cs="Times New Roman"/>
          <w:sz w:val="28"/>
          <w:szCs w:val="28"/>
        </w:rPr>
        <w:t>несовершеннолетний получил ранения.</w:t>
      </w:r>
    </w:p>
    <w:p w:rsidR="003751FE" w:rsidRDefault="003751FE" w:rsidP="00B74F06">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Самыми аварийными днями недели стали: пятница – 19 ДТП (22,6%), среда – 18 ДТП (21,4%) и воскресенье – 14 ДТП (16,7%). В эти дни произошло </w:t>
      </w:r>
      <w:r>
        <w:rPr>
          <w:rFonts w:ascii="Times New Roman" w:hAnsi="Times New Roman" w:cs="Times New Roman"/>
          <w:sz w:val="28"/>
          <w:szCs w:val="28"/>
        </w:rPr>
        <w:lastRenderedPageBreak/>
        <w:t>51 ДТП (60,7%), в которых 11 (</w:t>
      </w:r>
      <w:proofErr w:type="gramStart"/>
      <w:r>
        <w:rPr>
          <w:rFonts w:ascii="Times New Roman" w:hAnsi="Times New Roman" w:cs="Times New Roman"/>
          <w:sz w:val="28"/>
          <w:szCs w:val="28"/>
        </w:rPr>
        <w:t>68,7%) че</w:t>
      </w:r>
      <w:proofErr w:type="gramEnd"/>
      <w:r>
        <w:rPr>
          <w:rFonts w:ascii="Times New Roman" w:hAnsi="Times New Roman" w:cs="Times New Roman"/>
          <w:sz w:val="28"/>
          <w:szCs w:val="28"/>
        </w:rPr>
        <w:t>ловек погибло и 70 (65,4%) получили ранения.</w:t>
      </w:r>
    </w:p>
    <w:p w:rsidR="003751FE" w:rsidRDefault="00150993" w:rsidP="00B74F06">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По времени суток аварийность распределилась следующим образом:</w:t>
      </w:r>
    </w:p>
    <w:p w:rsidR="00B74F06" w:rsidRPr="00150993" w:rsidRDefault="00B74F06" w:rsidP="00B74F06">
      <w:pPr>
        <w:pStyle w:val="a3"/>
        <w:ind w:firstLine="709"/>
        <w:jc w:val="both"/>
        <w:rPr>
          <w:rFonts w:ascii="Times New Roman" w:hAnsi="Times New Roman"/>
          <w:sz w:val="28"/>
          <w:szCs w:val="28"/>
        </w:rPr>
      </w:pPr>
      <w:r w:rsidRPr="00150993">
        <w:rPr>
          <w:rFonts w:ascii="Times New Roman" w:hAnsi="Times New Roman"/>
          <w:sz w:val="28"/>
          <w:szCs w:val="28"/>
        </w:rPr>
        <w:t xml:space="preserve">1) период с 06.00 до 14.00 часов – в этот период времени произошло       </w:t>
      </w:r>
      <w:r w:rsidR="00150993" w:rsidRPr="00150993">
        <w:rPr>
          <w:rFonts w:ascii="Times New Roman" w:hAnsi="Times New Roman"/>
          <w:sz w:val="28"/>
          <w:szCs w:val="28"/>
        </w:rPr>
        <w:t>30</w:t>
      </w:r>
      <w:r w:rsidRPr="00150993">
        <w:rPr>
          <w:rFonts w:ascii="Times New Roman" w:hAnsi="Times New Roman"/>
          <w:sz w:val="28"/>
          <w:szCs w:val="28"/>
        </w:rPr>
        <w:t xml:space="preserve"> ДТП (</w:t>
      </w:r>
      <w:r w:rsidR="00150993" w:rsidRPr="00150993">
        <w:rPr>
          <w:rFonts w:ascii="Times New Roman" w:hAnsi="Times New Roman"/>
          <w:sz w:val="28"/>
          <w:szCs w:val="28"/>
        </w:rPr>
        <w:t>35,7</w:t>
      </w:r>
      <w:r w:rsidRPr="00150993">
        <w:rPr>
          <w:rFonts w:ascii="Times New Roman" w:hAnsi="Times New Roman"/>
          <w:sz w:val="28"/>
          <w:szCs w:val="28"/>
        </w:rPr>
        <w:t xml:space="preserve">%), в которых </w:t>
      </w:r>
      <w:r w:rsidR="00150993" w:rsidRPr="00150993">
        <w:rPr>
          <w:rFonts w:ascii="Times New Roman" w:hAnsi="Times New Roman"/>
          <w:sz w:val="28"/>
          <w:szCs w:val="28"/>
        </w:rPr>
        <w:t>6</w:t>
      </w:r>
      <w:r w:rsidRPr="00150993">
        <w:rPr>
          <w:rFonts w:ascii="Times New Roman" w:hAnsi="Times New Roman"/>
          <w:sz w:val="28"/>
          <w:szCs w:val="28"/>
        </w:rPr>
        <w:t xml:space="preserve"> (</w:t>
      </w:r>
      <w:proofErr w:type="gramStart"/>
      <w:r w:rsidR="00150993" w:rsidRPr="00150993">
        <w:rPr>
          <w:rFonts w:ascii="Times New Roman" w:hAnsi="Times New Roman"/>
          <w:sz w:val="28"/>
          <w:szCs w:val="28"/>
        </w:rPr>
        <w:t>37,5</w:t>
      </w:r>
      <w:r w:rsidRPr="00150993">
        <w:rPr>
          <w:rFonts w:ascii="Times New Roman" w:hAnsi="Times New Roman"/>
          <w:sz w:val="28"/>
          <w:szCs w:val="28"/>
        </w:rPr>
        <w:t>%) че</w:t>
      </w:r>
      <w:proofErr w:type="gramEnd"/>
      <w:r w:rsidRPr="00150993">
        <w:rPr>
          <w:rFonts w:ascii="Times New Roman" w:hAnsi="Times New Roman"/>
          <w:sz w:val="28"/>
          <w:szCs w:val="28"/>
        </w:rPr>
        <w:t xml:space="preserve">ловек погибли и </w:t>
      </w:r>
      <w:r w:rsidR="00150993" w:rsidRPr="00150993">
        <w:rPr>
          <w:rFonts w:ascii="Times New Roman" w:hAnsi="Times New Roman"/>
          <w:sz w:val="28"/>
          <w:szCs w:val="28"/>
        </w:rPr>
        <w:t>43</w:t>
      </w:r>
      <w:r w:rsidRPr="00150993">
        <w:rPr>
          <w:rFonts w:ascii="Times New Roman" w:hAnsi="Times New Roman"/>
          <w:sz w:val="28"/>
          <w:szCs w:val="28"/>
        </w:rPr>
        <w:t xml:space="preserve"> (40,</w:t>
      </w:r>
      <w:r w:rsidR="00150993" w:rsidRPr="00150993">
        <w:rPr>
          <w:rFonts w:ascii="Times New Roman" w:hAnsi="Times New Roman"/>
          <w:sz w:val="28"/>
          <w:szCs w:val="28"/>
        </w:rPr>
        <w:t>2</w:t>
      </w:r>
      <w:r w:rsidRPr="00150993">
        <w:rPr>
          <w:rFonts w:ascii="Times New Roman" w:hAnsi="Times New Roman"/>
          <w:sz w:val="28"/>
          <w:szCs w:val="28"/>
        </w:rPr>
        <w:t xml:space="preserve"> %) получили ранения;</w:t>
      </w:r>
    </w:p>
    <w:p w:rsidR="00B74F06" w:rsidRPr="00150993" w:rsidRDefault="00B74F06" w:rsidP="00B74F06">
      <w:pPr>
        <w:pStyle w:val="a3"/>
        <w:ind w:firstLine="709"/>
        <w:jc w:val="both"/>
        <w:rPr>
          <w:rFonts w:ascii="Times New Roman" w:hAnsi="Times New Roman"/>
          <w:sz w:val="28"/>
          <w:szCs w:val="28"/>
        </w:rPr>
      </w:pPr>
      <w:r w:rsidRPr="00150993">
        <w:rPr>
          <w:rFonts w:ascii="Times New Roman" w:hAnsi="Times New Roman"/>
          <w:sz w:val="28"/>
          <w:szCs w:val="28"/>
        </w:rPr>
        <w:t xml:space="preserve">2) период с 14.00 до 22.00 часов – в этот период времени произошло       </w:t>
      </w:r>
      <w:r w:rsidR="00150993" w:rsidRPr="00150993">
        <w:rPr>
          <w:rFonts w:ascii="Times New Roman" w:hAnsi="Times New Roman"/>
          <w:sz w:val="28"/>
          <w:szCs w:val="28"/>
        </w:rPr>
        <w:t>39</w:t>
      </w:r>
      <w:r w:rsidRPr="00150993">
        <w:rPr>
          <w:rFonts w:ascii="Times New Roman" w:hAnsi="Times New Roman"/>
          <w:sz w:val="28"/>
          <w:szCs w:val="28"/>
        </w:rPr>
        <w:t xml:space="preserve"> ДТП (</w:t>
      </w:r>
      <w:r w:rsidR="00150993" w:rsidRPr="00150993">
        <w:rPr>
          <w:rFonts w:ascii="Times New Roman" w:hAnsi="Times New Roman"/>
          <w:sz w:val="28"/>
          <w:szCs w:val="28"/>
        </w:rPr>
        <w:t>46,4%) в которых 9</w:t>
      </w:r>
      <w:r w:rsidRPr="00150993">
        <w:rPr>
          <w:rFonts w:ascii="Times New Roman" w:hAnsi="Times New Roman"/>
          <w:sz w:val="28"/>
          <w:szCs w:val="28"/>
        </w:rPr>
        <w:t xml:space="preserve"> (</w:t>
      </w:r>
      <w:proofErr w:type="gramStart"/>
      <w:r w:rsidR="00150993" w:rsidRPr="00150993">
        <w:rPr>
          <w:rFonts w:ascii="Times New Roman" w:hAnsi="Times New Roman"/>
          <w:sz w:val="28"/>
          <w:szCs w:val="28"/>
        </w:rPr>
        <w:t>56,2</w:t>
      </w:r>
      <w:r w:rsidRPr="00150993">
        <w:rPr>
          <w:rFonts w:ascii="Times New Roman" w:hAnsi="Times New Roman"/>
          <w:sz w:val="28"/>
          <w:szCs w:val="28"/>
        </w:rPr>
        <w:t xml:space="preserve"> %) </w:t>
      </w:r>
      <w:proofErr w:type="gramEnd"/>
      <w:r w:rsidRPr="00150993">
        <w:rPr>
          <w:rFonts w:ascii="Times New Roman" w:hAnsi="Times New Roman"/>
          <w:sz w:val="28"/>
          <w:szCs w:val="28"/>
        </w:rPr>
        <w:t xml:space="preserve">человек погибли и </w:t>
      </w:r>
      <w:r w:rsidR="00150993" w:rsidRPr="00150993">
        <w:rPr>
          <w:rFonts w:ascii="Times New Roman" w:hAnsi="Times New Roman"/>
          <w:sz w:val="28"/>
          <w:szCs w:val="28"/>
        </w:rPr>
        <w:t>4</w:t>
      </w:r>
      <w:r w:rsidRPr="00150993">
        <w:rPr>
          <w:rFonts w:ascii="Times New Roman" w:hAnsi="Times New Roman"/>
          <w:sz w:val="28"/>
          <w:szCs w:val="28"/>
        </w:rPr>
        <w:t>5 (</w:t>
      </w:r>
      <w:r w:rsidR="00150993" w:rsidRPr="00150993">
        <w:rPr>
          <w:rFonts w:ascii="Times New Roman" w:hAnsi="Times New Roman"/>
          <w:sz w:val="28"/>
          <w:szCs w:val="28"/>
        </w:rPr>
        <w:t>42,1</w:t>
      </w:r>
      <w:r w:rsidRPr="00150993">
        <w:rPr>
          <w:rFonts w:ascii="Times New Roman" w:hAnsi="Times New Roman"/>
          <w:sz w:val="28"/>
          <w:szCs w:val="28"/>
        </w:rPr>
        <w:t>%) человек получили ранения;</w:t>
      </w:r>
    </w:p>
    <w:p w:rsidR="00B74F06" w:rsidRDefault="00B74F06" w:rsidP="00B74F06">
      <w:pPr>
        <w:pStyle w:val="a3"/>
        <w:ind w:firstLine="709"/>
        <w:jc w:val="both"/>
        <w:rPr>
          <w:rFonts w:ascii="Times New Roman" w:hAnsi="Times New Roman"/>
          <w:sz w:val="28"/>
          <w:szCs w:val="28"/>
        </w:rPr>
      </w:pPr>
      <w:r w:rsidRPr="00150993">
        <w:rPr>
          <w:rFonts w:ascii="Times New Roman" w:hAnsi="Times New Roman"/>
          <w:sz w:val="28"/>
          <w:szCs w:val="28"/>
        </w:rPr>
        <w:t xml:space="preserve">3) период с 22.00 до 06.00 часов – в этот период времени произошло       </w:t>
      </w:r>
      <w:r w:rsidR="00150993" w:rsidRPr="00150993">
        <w:rPr>
          <w:rFonts w:ascii="Times New Roman" w:hAnsi="Times New Roman"/>
          <w:sz w:val="28"/>
          <w:szCs w:val="28"/>
        </w:rPr>
        <w:t>15</w:t>
      </w:r>
      <w:r w:rsidRPr="00150993">
        <w:rPr>
          <w:rFonts w:ascii="Times New Roman" w:hAnsi="Times New Roman"/>
          <w:sz w:val="28"/>
          <w:szCs w:val="28"/>
        </w:rPr>
        <w:t xml:space="preserve"> ДТП (</w:t>
      </w:r>
      <w:r w:rsidR="00150993" w:rsidRPr="00150993">
        <w:rPr>
          <w:rFonts w:ascii="Times New Roman" w:hAnsi="Times New Roman"/>
          <w:sz w:val="28"/>
          <w:szCs w:val="28"/>
        </w:rPr>
        <w:t>17,9</w:t>
      </w:r>
      <w:r w:rsidRPr="00150993">
        <w:rPr>
          <w:rFonts w:ascii="Times New Roman" w:hAnsi="Times New Roman"/>
          <w:sz w:val="28"/>
          <w:szCs w:val="28"/>
        </w:rPr>
        <w:t xml:space="preserve"> %</w:t>
      </w:r>
      <w:r w:rsidRPr="00150993">
        <w:rPr>
          <w:rStyle w:val="1pt"/>
          <w:rFonts w:eastAsiaTheme="minorEastAsia"/>
          <w:sz w:val="28"/>
          <w:szCs w:val="28"/>
        </w:rPr>
        <w:t>),</w:t>
      </w:r>
      <w:r w:rsidRPr="00150993">
        <w:rPr>
          <w:rFonts w:ascii="Times New Roman" w:hAnsi="Times New Roman"/>
          <w:sz w:val="28"/>
          <w:szCs w:val="28"/>
        </w:rPr>
        <w:t xml:space="preserve"> в которых 1 (</w:t>
      </w:r>
      <w:r w:rsidR="00150993" w:rsidRPr="00150993">
        <w:rPr>
          <w:rFonts w:ascii="Times New Roman" w:hAnsi="Times New Roman"/>
          <w:sz w:val="28"/>
          <w:szCs w:val="28"/>
        </w:rPr>
        <w:t>6,3</w:t>
      </w:r>
      <w:r w:rsidRPr="00150993">
        <w:rPr>
          <w:rFonts w:ascii="Times New Roman" w:hAnsi="Times New Roman"/>
          <w:sz w:val="28"/>
          <w:szCs w:val="28"/>
        </w:rPr>
        <w:t xml:space="preserve"> %</w:t>
      </w:r>
      <w:r w:rsidRPr="00150993">
        <w:rPr>
          <w:rStyle w:val="1pt"/>
          <w:rFonts w:eastAsiaTheme="minorEastAsia"/>
          <w:sz w:val="28"/>
          <w:szCs w:val="28"/>
        </w:rPr>
        <w:t>)</w:t>
      </w:r>
      <w:r w:rsidR="00150993" w:rsidRPr="00150993">
        <w:rPr>
          <w:rFonts w:ascii="Times New Roman" w:hAnsi="Times New Roman"/>
          <w:sz w:val="28"/>
          <w:szCs w:val="28"/>
        </w:rPr>
        <w:t xml:space="preserve"> человек погиб</w:t>
      </w:r>
      <w:r w:rsidRPr="00150993">
        <w:rPr>
          <w:rFonts w:ascii="Times New Roman" w:hAnsi="Times New Roman"/>
          <w:sz w:val="28"/>
          <w:szCs w:val="28"/>
        </w:rPr>
        <w:t xml:space="preserve"> и </w:t>
      </w:r>
      <w:r w:rsidR="00150993" w:rsidRPr="00150993">
        <w:rPr>
          <w:rFonts w:ascii="Times New Roman" w:hAnsi="Times New Roman"/>
          <w:sz w:val="28"/>
          <w:szCs w:val="28"/>
        </w:rPr>
        <w:t>19</w:t>
      </w:r>
      <w:r w:rsidRPr="00150993">
        <w:rPr>
          <w:rFonts w:ascii="Times New Roman" w:hAnsi="Times New Roman"/>
          <w:sz w:val="28"/>
          <w:szCs w:val="28"/>
        </w:rPr>
        <w:t xml:space="preserve"> (</w:t>
      </w:r>
      <w:r w:rsidR="00150993" w:rsidRPr="00150993">
        <w:rPr>
          <w:rFonts w:ascii="Times New Roman" w:hAnsi="Times New Roman"/>
          <w:sz w:val="28"/>
          <w:szCs w:val="28"/>
        </w:rPr>
        <w:t>17,7</w:t>
      </w:r>
      <w:r w:rsidRPr="00150993">
        <w:rPr>
          <w:rFonts w:ascii="Times New Roman" w:hAnsi="Times New Roman"/>
          <w:sz w:val="28"/>
          <w:szCs w:val="28"/>
        </w:rPr>
        <w:t xml:space="preserve"> %) получили ранения.</w:t>
      </w:r>
    </w:p>
    <w:p w:rsidR="00150993" w:rsidRDefault="00150993" w:rsidP="00B74F06">
      <w:pPr>
        <w:pStyle w:val="a3"/>
        <w:ind w:firstLine="709"/>
        <w:jc w:val="both"/>
        <w:rPr>
          <w:rFonts w:ascii="Times New Roman" w:hAnsi="Times New Roman"/>
          <w:sz w:val="28"/>
          <w:szCs w:val="28"/>
        </w:rPr>
      </w:pPr>
      <w:r>
        <w:rPr>
          <w:rFonts w:ascii="Times New Roman" w:hAnsi="Times New Roman"/>
          <w:sz w:val="28"/>
          <w:szCs w:val="28"/>
        </w:rPr>
        <w:t>Всего на территории Темрюкского района на улицах населенных пунктов произошло 31 ДТП (36,9% от общего количества происшествий) (+5; +19,2% к АППГ), в которых 1 (-1; -50,0% к АППГ) человек погиб и 36 (+7; +24,1% к АППГ) получили ранения.</w:t>
      </w:r>
    </w:p>
    <w:p w:rsidR="00150993" w:rsidRDefault="00150993" w:rsidP="00B74F06">
      <w:pPr>
        <w:pStyle w:val="a3"/>
        <w:ind w:firstLine="709"/>
        <w:jc w:val="both"/>
        <w:rPr>
          <w:rFonts w:ascii="Times New Roman" w:hAnsi="Times New Roman"/>
          <w:sz w:val="28"/>
          <w:szCs w:val="28"/>
        </w:rPr>
      </w:pPr>
      <w:r>
        <w:rPr>
          <w:rFonts w:ascii="Times New Roman" w:hAnsi="Times New Roman"/>
          <w:sz w:val="28"/>
          <w:szCs w:val="28"/>
        </w:rPr>
        <w:t xml:space="preserve">38 (+9, +31,1% к АППГ) ДТП произошло на автодорогах общего пользования </w:t>
      </w:r>
      <w:r w:rsidR="00B521CF">
        <w:rPr>
          <w:rFonts w:ascii="Times New Roman" w:hAnsi="Times New Roman"/>
          <w:sz w:val="28"/>
          <w:szCs w:val="28"/>
        </w:rPr>
        <w:t>Министерства транспорта и дорожного хозяйства Краснодарского края, в которых погибло 11 (+5, +83,3%) человек погибло и 55 (+5, +37,5%) получили ранения.</w:t>
      </w:r>
    </w:p>
    <w:p w:rsidR="00B521CF" w:rsidRDefault="00B521CF" w:rsidP="00B74F06">
      <w:pPr>
        <w:pStyle w:val="a3"/>
        <w:ind w:firstLine="709"/>
        <w:jc w:val="both"/>
        <w:rPr>
          <w:rFonts w:ascii="Times New Roman" w:hAnsi="Times New Roman"/>
          <w:sz w:val="28"/>
          <w:szCs w:val="28"/>
        </w:rPr>
      </w:pPr>
      <w:proofErr w:type="gramStart"/>
      <w:r>
        <w:rPr>
          <w:rFonts w:ascii="Times New Roman" w:hAnsi="Times New Roman"/>
          <w:sz w:val="28"/>
          <w:szCs w:val="28"/>
        </w:rPr>
        <w:t>9 (-2, -18,2% к АППГ) ДТП произошло на федеральной автодороге «Новороссийск – Керченский пролив», в которых 2 (-2, -50,0%) человека погибло и 9 (-5, -35,7% к АППГ) получили ранения.</w:t>
      </w:r>
      <w:proofErr w:type="gramEnd"/>
    </w:p>
    <w:p w:rsidR="00B521CF" w:rsidRDefault="00B521CF" w:rsidP="00B74F06">
      <w:pPr>
        <w:pStyle w:val="a3"/>
        <w:ind w:firstLine="709"/>
        <w:jc w:val="both"/>
        <w:rPr>
          <w:rFonts w:ascii="Times New Roman" w:hAnsi="Times New Roman"/>
          <w:sz w:val="28"/>
          <w:szCs w:val="28"/>
        </w:rPr>
      </w:pPr>
      <w:r>
        <w:rPr>
          <w:rFonts w:ascii="Times New Roman" w:hAnsi="Times New Roman"/>
          <w:sz w:val="28"/>
          <w:szCs w:val="28"/>
        </w:rPr>
        <w:t>6 (-3, -33,3% к АППГ) ДТП произошло на межпоселковых и прочих автодорогах, в которых погибло 2 (-1, -33,3% к АППГ) человека погибло и 7 (-4, -36,4% к АППГ) получили ранения.</w:t>
      </w:r>
    </w:p>
    <w:p w:rsidR="00B521CF" w:rsidRDefault="00B521CF" w:rsidP="00B74F06">
      <w:pPr>
        <w:pStyle w:val="a3"/>
        <w:ind w:firstLine="709"/>
        <w:jc w:val="both"/>
        <w:rPr>
          <w:rFonts w:ascii="Times New Roman" w:hAnsi="Times New Roman"/>
          <w:sz w:val="28"/>
          <w:szCs w:val="28"/>
        </w:rPr>
      </w:pPr>
      <w:r>
        <w:rPr>
          <w:rFonts w:ascii="Times New Roman" w:hAnsi="Times New Roman"/>
          <w:sz w:val="28"/>
          <w:szCs w:val="28"/>
        </w:rPr>
        <w:t>По причине неудовлетворительных дорожных условий, сопутствующих совершению ДТП, произошло 19 ДТП (22,6% от общего количества).</w:t>
      </w:r>
    </w:p>
    <w:p w:rsidR="00B521CF" w:rsidRDefault="00B521CF" w:rsidP="00B74F06">
      <w:pPr>
        <w:pStyle w:val="a3"/>
        <w:ind w:firstLine="709"/>
        <w:jc w:val="both"/>
        <w:rPr>
          <w:rFonts w:ascii="Times New Roman" w:hAnsi="Times New Roman"/>
          <w:sz w:val="28"/>
          <w:szCs w:val="28"/>
        </w:rPr>
      </w:pPr>
      <w:r>
        <w:rPr>
          <w:rFonts w:ascii="Times New Roman" w:hAnsi="Times New Roman"/>
          <w:sz w:val="28"/>
          <w:szCs w:val="28"/>
        </w:rPr>
        <w:t xml:space="preserve">По вине пешеходов на территории Темрюкского района зарегистрировано 8 (+3, +60,0% к АППГ) ДТП, в которых 2 (+1, +100% к АППГ) </w:t>
      </w:r>
      <w:r w:rsidR="00D76725">
        <w:rPr>
          <w:rFonts w:ascii="Times New Roman" w:hAnsi="Times New Roman"/>
          <w:sz w:val="28"/>
          <w:szCs w:val="28"/>
        </w:rPr>
        <w:t>человека погибли и 6 (+2, +50,0% к АППГ)  получили ранения.</w:t>
      </w:r>
    </w:p>
    <w:p w:rsidR="00D76725" w:rsidRPr="00150993" w:rsidRDefault="00D76725" w:rsidP="00B74F06">
      <w:pPr>
        <w:pStyle w:val="a3"/>
        <w:ind w:firstLine="709"/>
        <w:jc w:val="both"/>
        <w:rPr>
          <w:rFonts w:ascii="Times New Roman" w:hAnsi="Times New Roman"/>
          <w:sz w:val="28"/>
          <w:szCs w:val="28"/>
        </w:rPr>
      </w:pPr>
      <w:r>
        <w:rPr>
          <w:rFonts w:ascii="Times New Roman" w:hAnsi="Times New Roman"/>
          <w:sz w:val="28"/>
          <w:szCs w:val="28"/>
        </w:rPr>
        <w:t>В зоне пешеходных переходов зарегистрировано 8 ДТП (+3, +60,0% к АППГ), в которых 2 (+2, +200,0% к АППГ) человека погибли и + 6 (0% к АППГ) получили ранения.</w:t>
      </w:r>
    </w:p>
    <w:p w:rsidR="00B74F06" w:rsidRPr="00D76725" w:rsidRDefault="00B74F06" w:rsidP="00B74F06">
      <w:pPr>
        <w:pStyle w:val="ConsPlusNonformat"/>
        <w:widowControl/>
        <w:ind w:firstLine="708"/>
        <w:jc w:val="both"/>
        <w:rPr>
          <w:rFonts w:ascii="Times New Roman" w:hAnsi="Times New Roman" w:cs="Times New Roman"/>
          <w:color w:val="000000"/>
          <w:sz w:val="28"/>
          <w:szCs w:val="28"/>
          <w:shd w:val="clear" w:color="auto" w:fill="FFFFFF"/>
        </w:rPr>
      </w:pPr>
      <w:r w:rsidRPr="00D76725">
        <w:rPr>
          <w:rFonts w:ascii="Times New Roman" w:hAnsi="Times New Roman" w:cs="Times New Roman"/>
          <w:color w:val="000000"/>
          <w:sz w:val="28"/>
          <w:szCs w:val="28"/>
          <w:shd w:val="clear" w:color="auto" w:fill="FFFFFF"/>
        </w:rPr>
        <w:t>Наиболее частой причиной детского дорожно-транспортного травматизма является их игровая или иная увлеченность. Концентрация внимания на увлекающих моментах игры создает условия, когда дети выскакивают на проезжую часть, переходят улицу по запрещающему сигналу светофора либо там, где его нет вообще.</w:t>
      </w:r>
    </w:p>
    <w:p w:rsidR="00B74F06" w:rsidRPr="00D76725" w:rsidRDefault="00B74F06" w:rsidP="00B74F06">
      <w:pPr>
        <w:pStyle w:val="ConsPlusNonformat"/>
        <w:widowControl/>
        <w:ind w:firstLine="708"/>
        <w:jc w:val="both"/>
        <w:rPr>
          <w:rFonts w:ascii="Times New Roman" w:hAnsi="Times New Roman" w:cs="Times New Roman"/>
          <w:color w:val="000000"/>
          <w:sz w:val="28"/>
          <w:szCs w:val="28"/>
        </w:rPr>
      </w:pPr>
      <w:r w:rsidRPr="00D76725">
        <w:rPr>
          <w:rFonts w:ascii="Times New Roman" w:hAnsi="Times New Roman" w:cs="Times New Roman"/>
          <w:color w:val="000000"/>
          <w:sz w:val="28"/>
          <w:szCs w:val="28"/>
          <w:shd w:val="clear" w:color="auto" w:fill="FFFFFF"/>
        </w:rPr>
        <w:t xml:space="preserve">Также находится и другое, крайне опасное для кризисной ситуации действие детей: логически </w:t>
      </w:r>
      <w:proofErr w:type="spellStart"/>
      <w:r w:rsidRPr="00D76725">
        <w:rPr>
          <w:rFonts w:ascii="Times New Roman" w:hAnsi="Times New Roman" w:cs="Times New Roman"/>
          <w:color w:val="000000"/>
          <w:sz w:val="28"/>
          <w:szCs w:val="28"/>
          <w:shd w:val="clear" w:color="auto" w:fill="FFFFFF"/>
        </w:rPr>
        <w:t>незапрогнозированное</w:t>
      </w:r>
      <w:proofErr w:type="spellEnd"/>
      <w:r w:rsidRPr="00D76725">
        <w:rPr>
          <w:rFonts w:ascii="Times New Roman" w:hAnsi="Times New Roman" w:cs="Times New Roman"/>
          <w:color w:val="000000"/>
          <w:sz w:val="28"/>
          <w:szCs w:val="28"/>
          <w:shd w:val="clear" w:color="auto" w:fill="FFFFFF"/>
        </w:rPr>
        <w:t xml:space="preserve"> их поведение. Испугавшись приближающейся автомашины, ребенок импульсивно, не оценивая ситуацию, бросается в сторону приближающейся с противоположной стороны машины. Дети, опасаясь дороги, могут, взглянув в одну сторону, побежать через дорогу, не оценив ситуации с другой стороны. Эти и другие особенности детей требуют </w:t>
      </w:r>
      <w:r w:rsidRPr="00D76725">
        <w:rPr>
          <w:rFonts w:ascii="Times New Roman" w:hAnsi="Times New Roman" w:cs="Times New Roman"/>
          <w:color w:val="000000"/>
          <w:sz w:val="28"/>
          <w:szCs w:val="28"/>
          <w:shd w:val="clear" w:color="auto" w:fill="FFFFFF"/>
        </w:rPr>
        <w:lastRenderedPageBreak/>
        <w:t>постоянного внимания со стороны взрослых, они должны постоянно напоминать детям о необходимости быть осторожным и внимательным.</w:t>
      </w:r>
    </w:p>
    <w:p w:rsidR="00B74F06" w:rsidRPr="00D76725" w:rsidRDefault="00B74F06" w:rsidP="00B74F06">
      <w:pPr>
        <w:pStyle w:val="ConsPlusNonformat"/>
        <w:widowControl/>
        <w:ind w:firstLine="708"/>
        <w:jc w:val="both"/>
        <w:rPr>
          <w:rFonts w:ascii="Times New Roman" w:hAnsi="Times New Roman" w:cs="Times New Roman"/>
          <w:sz w:val="28"/>
          <w:szCs w:val="28"/>
        </w:rPr>
      </w:pPr>
      <w:r w:rsidRPr="00D76725">
        <w:rPr>
          <w:rFonts w:ascii="Times New Roman" w:hAnsi="Times New Roman" w:cs="Times New Roman"/>
          <w:color w:val="000000"/>
          <w:sz w:val="28"/>
          <w:szCs w:val="28"/>
          <w:shd w:val="clear" w:color="auto" w:fill="FFFFFF"/>
        </w:rPr>
        <w:t>В дорожной обстановке, ребенок должен суметь предвидеть возможную опасность и самостоятельно принять правильное решение. Этому детей нужно учить. И, конечно же, сами взрослые должны всегда соблюдать Правила дорожного движения, поскольку в первую очередь дети копируют манеру поведения взрослых.</w:t>
      </w:r>
    </w:p>
    <w:p w:rsidR="00B74F06" w:rsidRPr="00D76725" w:rsidRDefault="00B74F06" w:rsidP="00B74F06">
      <w:pPr>
        <w:pStyle w:val="ConsPlusNonformat"/>
        <w:widowControl/>
        <w:ind w:firstLine="708"/>
        <w:jc w:val="both"/>
        <w:rPr>
          <w:rFonts w:ascii="Times New Roman" w:hAnsi="Times New Roman" w:cs="Times New Roman"/>
          <w:sz w:val="28"/>
          <w:szCs w:val="28"/>
        </w:rPr>
      </w:pPr>
      <w:r w:rsidRPr="00D76725">
        <w:rPr>
          <w:rFonts w:ascii="Times New Roman" w:hAnsi="Times New Roman" w:cs="Times New Roman"/>
          <w:sz w:val="28"/>
          <w:szCs w:val="28"/>
        </w:rPr>
        <w:t xml:space="preserve">Таким образом, необходимость разработки и реализации </w:t>
      </w:r>
      <w:r w:rsidRPr="00D76725">
        <w:rPr>
          <w:rFonts w:ascii="Times New Roman" w:hAnsi="Times New Roman" w:cs="Times New Roman"/>
          <w:color w:val="0D0D0D"/>
          <w:sz w:val="28"/>
          <w:szCs w:val="28"/>
        </w:rPr>
        <w:t>Подпрограммы</w:t>
      </w:r>
      <w:r w:rsidRPr="00D76725">
        <w:rPr>
          <w:rFonts w:ascii="Times New Roman" w:hAnsi="Times New Roman" w:cs="Times New Roman"/>
          <w:sz w:val="28"/>
          <w:szCs w:val="28"/>
        </w:rPr>
        <w:t xml:space="preserve"> обусловлена следующими причинами:</w:t>
      </w:r>
    </w:p>
    <w:p w:rsidR="00B74F06" w:rsidRPr="00D76725" w:rsidRDefault="00B74F06" w:rsidP="00B74F06">
      <w:pPr>
        <w:pStyle w:val="ConsPlusNonformat"/>
        <w:widowControl/>
        <w:numPr>
          <w:ilvl w:val="0"/>
          <w:numId w:val="8"/>
        </w:numPr>
        <w:tabs>
          <w:tab w:val="clear" w:pos="1953"/>
          <w:tab w:val="num" w:pos="0"/>
        </w:tabs>
        <w:ind w:left="0" w:firstLine="720"/>
        <w:jc w:val="both"/>
        <w:rPr>
          <w:rFonts w:ascii="Times New Roman" w:hAnsi="Times New Roman" w:cs="Times New Roman"/>
          <w:sz w:val="28"/>
          <w:szCs w:val="28"/>
        </w:rPr>
      </w:pPr>
      <w:r w:rsidRPr="00D76725">
        <w:rPr>
          <w:rFonts w:ascii="Times New Roman" w:hAnsi="Times New Roman" w:cs="Times New Roman"/>
          <w:sz w:val="28"/>
          <w:szCs w:val="28"/>
        </w:rPr>
        <w:t>социально – экономическая острота проблемы обеспечения безопасности дорожного движения;</w:t>
      </w:r>
    </w:p>
    <w:p w:rsidR="00B74F06" w:rsidRPr="00D76725" w:rsidRDefault="00B74F06" w:rsidP="00B74F06">
      <w:pPr>
        <w:pStyle w:val="ConsPlusNonformat"/>
        <w:widowControl/>
        <w:numPr>
          <w:ilvl w:val="0"/>
          <w:numId w:val="8"/>
        </w:numPr>
        <w:tabs>
          <w:tab w:val="clear" w:pos="1953"/>
          <w:tab w:val="num" w:pos="0"/>
        </w:tabs>
        <w:ind w:left="0" w:firstLine="709"/>
        <w:jc w:val="both"/>
        <w:rPr>
          <w:rFonts w:ascii="Times New Roman" w:hAnsi="Times New Roman" w:cs="Times New Roman"/>
          <w:sz w:val="28"/>
          <w:szCs w:val="28"/>
        </w:rPr>
      </w:pPr>
      <w:r w:rsidRPr="00D76725">
        <w:rPr>
          <w:rFonts w:ascii="Times New Roman" w:hAnsi="Times New Roman" w:cs="Times New Roman"/>
          <w:sz w:val="28"/>
          <w:szCs w:val="28"/>
        </w:rPr>
        <w:t>межотраслевой и межведомственный характер проблемы.</w:t>
      </w:r>
    </w:p>
    <w:p w:rsidR="00B74F06" w:rsidRPr="00D76725" w:rsidRDefault="00B74F06" w:rsidP="00B74F06">
      <w:pPr>
        <w:pStyle w:val="ConsPlusNonformat"/>
        <w:widowControl/>
        <w:ind w:left="708"/>
        <w:jc w:val="both"/>
        <w:rPr>
          <w:rFonts w:ascii="Times New Roman" w:hAnsi="Times New Roman" w:cs="Times New Roman"/>
          <w:sz w:val="28"/>
          <w:szCs w:val="28"/>
        </w:rPr>
      </w:pPr>
      <w:r w:rsidRPr="00D76725">
        <w:rPr>
          <w:rFonts w:ascii="Times New Roman" w:hAnsi="Times New Roman" w:cs="Times New Roman"/>
          <w:sz w:val="28"/>
          <w:szCs w:val="28"/>
        </w:rPr>
        <w:t>Применение программного метода позволит добиться:</w:t>
      </w:r>
    </w:p>
    <w:p w:rsidR="00B74F06" w:rsidRPr="00D76725" w:rsidRDefault="00B74F06" w:rsidP="00B74F06">
      <w:pPr>
        <w:pStyle w:val="ConsPlusNonformat"/>
        <w:widowControl/>
        <w:numPr>
          <w:ilvl w:val="0"/>
          <w:numId w:val="9"/>
        </w:numPr>
        <w:tabs>
          <w:tab w:val="clear" w:pos="1098"/>
          <w:tab w:val="num" w:pos="0"/>
        </w:tabs>
        <w:ind w:left="0" w:firstLine="720"/>
        <w:jc w:val="both"/>
        <w:rPr>
          <w:rFonts w:ascii="Times New Roman" w:hAnsi="Times New Roman" w:cs="Times New Roman"/>
          <w:sz w:val="28"/>
          <w:szCs w:val="28"/>
        </w:rPr>
      </w:pPr>
      <w:r w:rsidRPr="00D76725">
        <w:rPr>
          <w:rFonts w:ascii="Times New Roman" w:hAnsi="Times New Roman" w:cs="Times New Roman"/>
          <w:sz w:val="28"/>
          <w:szCs w:val="28"/>
        </w:rPr>
        <w:t xml:space="preserve">использования научного потенциала при исследовании причин возникновения </w:t>
      </w:r>
      <w:proofErr w:type="spellStart"/>
      <w:r w:rsidRPr="00D76725">
        <w:rPr>
          <w:rFonts w:ascii="Times New Roman" w:hAnsi="Times New Roman" w:cs="Times New Roman"/>
          <w:sz w:val="28"/>
          <w:szCs w:val="28"/>
        </w:rPr>
        <w:t>дорожно</w:t>
      </w:r>
      <w:proofErr w:type="spellEnd"/>
      <w:r w:rsidRPr="00D76725">
        <w:rPr>
          <w:rFonts w:ascii="Times New Roman" w:hAnsi="Times New Roman" w:cs="Times New Roman"/>
          <w:sz w:val="28"/>
          <w:szCs w:val="28"/>
        </w:rPr>
        <w:t xml:space="preserve"> – транспортных происшествий, а также формирования основ и приоритетных направлений профилактики ДТП и снижение тяжести их последствий;</w:t>
      </w:r>
    </w:p>
    <w:p w:rsidR="00B74F06" w:rsidRPr="00D76725" w:rsidRDefault="00B74F06" w:rsidP="00B74F06">
      <w:pPr>
        <w:pStyle w:val="af"/>
        <w:numPr>
          <w:ilvl w:val="0"/>
          <w:numId w:val="9"/>
        </w:numPr>
        <w:tabs>
          <w:tab w:val="clear" w:pos="1098"/>
          <w:tab w:val="num" w:pos="0"/>
        </w:tabs>
        <w:ind w:left="0" w:firstLine="709"/>
        <w:rPr>
          <w:rFonts w:ascii="Times New Roman" w:hAnsi="Times New Roman" w:cs="Times New Roman"/>
          <w:sz w:val="28"/>
          <w:szCs w:val="28"/>
        </w:rPr>
      </w:pPr>
      <w:r w:rsidRPr="00D76725">
        <w:rPr>
          <w:rFonts w:ascii="Times New Roman" w:hAnsi="Times New Roman" w:cs="Times New Roman"/>
          <w:sz w:val="28"/>
          <w:szCs w:val="28"/>
        </w:rPr>
        <w:t>реализации комплекса мероприятий, в том числе профилактического характера, снижающих количество ДТП с пострадавшими и количество лиц, погибших в результате ДТП</w:t>
      </w:r>
      <w:proofErr w:type="gramStart"/>
      <w:r w:rsidRPr="00D76725">
        <w:rPr>
          <w:rFonts w:ascii="Times New Roman" w:hAnsi="Times New Roman" w:cs="Times New Roman"/>
          <w:sz w:val="28"/>
          <w:szCs w:val="28"/>
        </w:rPr>
        <w:t>.»;</w:t>
      </w:r>
      <w:proofErr w:type="gramEnd"/>
    </w:p>
    <w:p w:rsidR="00B74F06" w:rsidRDefault="002E2EEC" w:rsidP="002E2EEC">
      <w:pPr>
        <w:pStyle w:val="af"/>
        <w:ind w:left="0" w:firstLine="709"/>
        <w:rPr>
          <w:rFonts w:ascii="Times New Roman" w:hAnsi="Times New Roman"/>
          <w:sz w:val="28"/>
          <w:szCs w:val="28"/>
        </w:rPr>
      </w:pPr>
      <w:r>
        <w:rPr>
          <w:rFonts w:ascii="Times New Roman" w:hAnsi="Times New Roman"/>
          <w:sz w:val="28"/>
          <w:szCs w:val="28"/>
        </w:rPr>
        <w:t xml:space="preserve">2) </w:t>
      </w:r>
      <w:r w:rsidR="00B74F06">
        <w:rPr>
          <w:rFonts w:ascii="Times New Roman" w:hAnsi="Times New Roman"/>
          <w:sz w:val="28"/>
          <w:szCs w:val="28"/>
        </w:rPr>
        <w:t>таблицу раздела «Цели, задачи и целевые показатели достижения целей и решения задач, сроки и этапы реализации подпрограммы» подпрограммы изложить в следующей редакции:</w:t>
      </w:r>
    </w:p>
    <w:p w:rsidR="00B74F06" w:rsidRDefault="00B74F06" w:rsidP="00B74F06">
      <w:pPr>
        <w:pStyle w:val="af"/>
        <w:ind w:left="0" w:firstLine="709"/>
        <w:rPr>
          <w:rFonts w:ascii="Times New Roman" w:hAnsi="Times New Roman"/>
          <w:sz w:val="28"/>
          <w:szCs w:val="28"/>
        </w:rPr>
      </w:pPr>
    </w:p>
    <w:p w:rsidR="00B74F06" w:rsidRDefault="00B74F06" w:rsidP="00B74F06">
      <w:pPr>
        <w:ind w:firstLine="708"/>
        <w:jc w:val="center"/>
        <w:rPr>
          <w:rFonts w:ascii="Times New Roman" w:hAnsi="Times New Roman"/>
          <w:sz w:val="28"/>
          <w:szCs w:val="28"/>
        </w:rPr>
      </w:pPr>
      <w:r w:rsidRPr="00593431">
        <w:rPr>
          <w:rFonts w:ascii="Times New Roman" w:hAnsi="Times New Roman"/>
          <w:sz w:val="28"/>
          <w:szCs w:val="28"/>
        </w:rPr>
        <w:t>«</w:t>
      </w:r>
      <w:r>
        <w:rPr>
          <w:rFonts w:ascii="Times New Roman" w:hAnsi="Times New Roman"/>
          <w:sz w:val="28"/>
          <w:szCs w:val="28"/>
        </w:rPr>
        <w:t>Целевые показатели подпрограммы «</w:t>
      </w:r>
      <w:r w:rsidRPr="00314D50">
        <w:rPr>
          <w:rFonts w:ascii="Times New Roman" w:hAnsi="Times New Roman" w:cs="Times New Roman"/>
          <w:bCs/>
          <w:sz w:val="28"/>
          <w:szCs w:val="28"/>
        </w:rPr>
        <w:t>Повышение безопасности дорожного движения на территории муниципального образования Темрюкский район</w:t>
      </w:r>
      <w:r>
        <w:rPr>
          <w:rFonts w:ascii="Times New Roman" w:hAnsi="Times New Roman" w:cs="Times New Roman"/>
          <w:bCs/>
          <w:sz w:val="28"/>
          <w:szCs w:val="28"/>
        </w:rPr>
        <w:t>»</w:t>
      </w:r>
    </w:p>
    <w:p w:rsidR="00D76725" w:rsidRPr="00593431" w:rsidRDefault="00D76725" w:rsidP="00B74F06">
      <w:pPr>
        <w:ind w:firstLine="708"/>
        <w:jc w:val="center"/>
        <w:rPr>
          <w:rFonts w:ascii="Times New Roman" w:hAnsi="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709"/>
        <w:gridCol w:w="708"/>
        <w:gridCol w:w="851"/>
        <w:gridCol w:w="709"/>
        <w:gridCol w:w="850"/>
        <w:gridCol w:w="851"/>
        <w:gridCol w:w="708"/>
        <w:gridCol w:w="851"/>
        <w:gridCol w:w="992"/>
      </w:tblGrid>
      <w:tr w:rsidR="00B74F06" w:rsidRPr="004D60BF" w:rsidTr="002E2EEC">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F06" w:rsidRPr="00D76725" w:rsidRDefault="00B74F06" w:rsidP="002E2EEC">
            <w:pPr>
              <w:jc w:val="center"/>
              <w:rPr>
                <w:rFonts w:ascii="Times New Roman" w:hAnsi="Times New Roman" w:cs="Times New Roman"/>
                <w:bCs/>
                <w:lang w:eastAsia="en-US"/>
              </w:rPr>
            </w:pPr>
            <w:r w:rsidRPr="00D76725">
              <w:rPr>
                <w:rFonts w:ascii="Times New Roman" w:hAnsi="Times New Roman" w:cs="Times New Roman"/>
                <w:bCs/>
              </w:rPr>
              <w:t>№№ п\</w:t>
            </w:r>
            <w:proofErr w:type="gramStart"/>
            <w:r w:rsidRPr="00D76725">
              <w:rPr>
                <w:rFonts w:ascii="Times New Roman" w:hAnsi="Times New Roman" w:cs="Times New Roman"/>
                <w:bCs/>
              </w:rPr>
              <w:t>п</w:t>
            </w:r>
            <w:proofErr w:type="gram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rPr>
              <w:t>Наименование целевого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4F06" w:rsidRPr="00D76725" w:rsidRDefault="00B74F06"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rPr>
              <w:t>Единица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74F06" w:rsidRPr="00D76725" w:rsidRDefault="00B74F06" w:rsidP="002E2EEC">
            <w:pPr>
              <w:pStyle w:val="a3"/>
              <w:ind w:left="113" w:right="113"/>
              <w:jc w:val="center"/>
              <w:rPr>
                <w:rFonts w:ascii="Times New Roman" w:hAnsi="Times New Roman"/>
                <w:sz w:val="24"/>
                <w:szCs w:val="24"/>
              </w:rPr>
            </w:pPr>
            <w:r w:rsidRPr="00D76725">
              <w:rPr>
                <w:rFonts w:ascii="Times New Roman" w:hAnsi="Times New Roman"/>
                <w:sz w:val="24"/>
                <w:szCs w:val="24"/>
              </w:rPr>
              <w:t>Статус</w:t>
            </w:r>
          </w:p>
        </w:tc>
        <w:tc>
          <w:tcPr>
            <w:tcW w:w="581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left="113" w:right="113" w:firstLine="0"/>
              <w:jc w:val="center"/>
              <w:rPr>
                <w:rFonts w:ascii="Times New Roman" w:hAnsi="Times New Roman" w:cs="Times New Roman"/>
                <w:bCs/>
              </w:rPr>
            </w:pPr>
            <w:r w:rsidRPr="00D76725">
              <w:rPr>
                <w:rFonts w:ascii="Times New Roman" w:hAnsi="Times New Roman" w:cs="Times New Roman"/>
                <w:bCs/>
              </w:rPr>
              <w:t>Значение показателей</w:t>
            </w:r>
          </w:p>
        </w:tc>
      </w:tr>
      <w:tr w:rsidR="00B74F06" w:rsidRPr="004D60BF" w:rsidTr="002E2EEC">
        <w:trPr>
          <w:trHeight w:val="112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rPr>
                <w:rFonts w:ascii="Times New Roman" w:hAnsi="Times New Roman" w:cs="Times New Roman"/>
                <w:bCs/>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rPr>
                <w:rFonts w:ascii="Times New Roman" w:hAnsi="Times New Roman" w:cs="Times New Roman"/>
                <w:bCs/>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rPr>
                <w:rFonts w:ascii="Times New Roman" w:hAnsi="Times New Roman" w:cs="Times New Roman"/>
                <w:bCs/>
                <w:lang w:eastAsia="en-US"/>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rPr>
                <w:rFonts w:ascii="Times New Roman" w:hAnsi="Times New Roman" w:cs="Times New Roman"/>
                <w:bC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pStyle w:val="a3"/>
              <w:jc w:val="center"/>
              <w:rPr>
                <w:rFonts w:ascii="Times New Roman" w:hAnsi="Times New Roman"/>
                <w:sz w:val="24"/>
                <w:szCs w:val="24"/>
              </w:rPr>
            </w:pPr>
            <w:r w:rsidRPr="00D76725">
              <w:rPr>
                <w:rFonts w:ascii="Times New Roman" w:hAnsi="Times New Roman"/>
                <w:sz w:val="24"/>
                <w:szCs w:val="24"/>
              </w:rPr>
              <w:t>2014 год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rPr>
              <w:t>2015 год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rPr>
              <w:t>2016 год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rPr>
              <w:t>2017 год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rPr>
              <w:t>2018 год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rPr>
              <w:t>2019 год</w:t>
            </w:r>
          </w:p>
        </w:tc>
        <w:tc>
          <w:tcPr>
            <w:tcW w:w="992" w:type="dxa"/>
            <w:tcBorders>
              <w:top w:val="single" w:sz="4" w:space="0" w:color="auto"/>
              <w:left w:val="single" w:sz="4" w:space="0" w:color="auto"/>
              <w:bottom w:val="single" w:sz="4" w:space="0" w:color="auto"/>
              <w:right w:val="single" w:sz="4" w:space="0" w:color="auto"/>
            </w:tcBorders>
            <w:vAlign w:val="center"/>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rPr>
              <w:t>2020 год</w:t>
            </w:r>
          </w:p>
        </w:tc>
      </w:tr>
      <w:tr w:rsidR="00B74F06" w:rsidRPr="004D60BF" w:rsidTr="002E2EE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jc w:val="center"/>
              <w:rPr>
                <w:rFonts w:ascii="Times New Roman" w:hAnsi="Times New Roman" w:cs="Times New Roman"/>
                <w:bCs/>
                <w:lang w:eastAsia="en-US"/>
              </w:rPr>
            </w:pPr>
            <w:r w:rsidRPr="00D76725">
              <w:rPr>
                <w:rFonts w:ascii="Times New Roman" w:hAnsi="Times New Roman" w:cs="Times New Roman"/>
                <w:bC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10</w:t>
            </w:r>
          </w:p>
        </w:tc>
        <w:tc>
          <w:tcPr>
            <w:tcW w:w="992" w:type="dxa"/>
            <w:tcBorders>
              <w:top w:val="single" w:sz="4" w:space="0" w:color="auto"/>
              <w:left w:val="single" w:sz="4" w:space="0" w:color="auto"/>
              <w:bottom w:val="single" w:sz="4" w:space="0" w:color="auto"/>
              <w:right w:val="single" w:sz="4" w:space="0" w:color="auto"/>
            </w:tcBorders>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rPr>
              <w:t>11</w:t>
            </w:r>
          </w:p>
        </w:tc>
      </w:tr>
      <w:tr w:rsidR="00B74F06" w:rsidRPr="004D60BF" w:rsidTr="00D76725">
        <w:trPr>
          <w:trHeight w:val="58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left="-284" w:firstLine="284"/>
              <w:jc w:val="center"/>
              <w:rPr>
                <w:rFonts w:ascii="Times New Roman" w:hAnsi="Times New Roman" w:cs="Times New Roman"/>
                <w:bCs/>
                <w:lang w:eastAsia="en-US"/>
              </w:rPr>
            </w:pPr>
            <w:r w:rsidRPr="00D76725">
              <w:rPr>
                <w:rFonts w:ascii="Times New Roman" w:hAnsi="Times New Roman" w:cs="Times New Roman"/>
                <w:bCs/>
              </w:rPr>
              <w:t>1</w:t>
            </w:r>
          </w:p>
        </w:tc>
        <w:tc>
          <w:tcPr>
            <w:tcW w:w="949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ind w:firstLine="0"/>
              <w:jc w:val="left"/>
              <w:rPr>
                <w:rFonts w:ascii="Times New Roman" w:hAnsi="Times New Roman" w:cs="Times New Roman"/>
              </w:rPr>
            </w:pPr>
            <w:r w:rsidRPr="00D76725">
              <w:rPr>
                <w:rFonts w:ascii="Times New Roman" w:hAnsi="Times New Roman" w:cs="Times New Roman"/>
                <w:bCs/>
              </w:rPr>
              <w:t xml:space="preserve">Подпрограмма </w:t>
            </w:r>
            <w:r w:rsidRPr="00D76725">
              <w:rPr>
                <w:rFonts w:ascii="Times New Roman" w:hAnsi="Times New Roman" w:cs="Times New Roman"/>
              </w:rPr>
              <w:t>«</w:t>
            </w:r>
            <w:r w:rsidRPr="00D76725">
              <w:rPr>
                <w:rFonts w:ascii="Times New Roman" w:hAnsi="Times New Roman" w:cs="Times New Roman"/>
                <w:bCs/>
              </w:rPr>
              <w:t>Повышение безопасности дорожного движения на территории муниципального образования Темрюкский район</w:t>
            </w:r>
            <w:r w:rsidRPr="00D76725">
              <w:rPr>
                <w:rFonts w:ascii="Times New Roman" w:hAnsi="Times New Roman" w:cs="Times New Roman"/>
              </w:rPr>
              <w:t>»</w:t>
            </w:r>
          </w:p>
        </w:tc>
      </w:tr>
      <w:tr w:rsidR="00B74F06" w:rsidRPr="004D60BF" w:rsidTr="00D76725">
        <w:trPr>
          <w:cantSplit/>
          <w:trHeight w:val="155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F06" w:rsidRPr="00D76725" w:rsidRDefault="00B74F06" w:rsidP="002E2EEC">
            <w:pPr>
              <w:rPr>
                <w:rFonts w:ascii="Times New Roman" w:hAnsi="Times New Roman" w:cs="Times New Roman"/>
                <w:bCs/>
                <w:lang w:eastAsia="en-US"/>
              </w:rPr>
            </w:pPr>
            <w:r w:rsidRPr="00D76725">
              <w:rPr>
                <w:rFonts w:ascii="Times New Roman" w:hAnsi="Times New Roman" w:cs="Times New Roman"/>
                <w:bCs/>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pStyle w:val="ConsPlusNormal"/>
              <w:widowControl/>
              <w:ind w:firstLine="0"/>
              <w:jc w:val="center"/>
              <w:rPr>
                <w:rFonts w:ascii="Times New Roman" w:hAnsi="Times New Roman" w:cs="Times New Roman"/>
                <w:sz w:val="24"/>
                <w:szCs w:val="24"/>
              </w:rPr>
            </w:pPr>
            <w:r w:rsidRPr="00D76725">
              <w:rPr>
                <w:rFonts w:ascii="Times New Roman" w:hAnsi="Times New Roman" w:cs="Times New Roman"/>
                <w:sz w:val="24"/>
                <w:szCs w:val="24"/>
              </w:rPr>
              <w:t>Количество общеобразовательных учреждений, обеспеченных средствами обучения безопасности дорожного движения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B74F06" w:rsidRPr="00D76725" w:rsidRDefault="00B74F06"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r>
      <w:tr w:rsidR="00B74F06" w:rsidRPr="004D60BF" w:rsidTr="00D76725">
        <w:trPr>
          <w:cantSplit/>
          <w:trHeight w:val="16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lang w:eastAsia="en-US"/>
              </w:rPr>
              <w:lastRenderedPageBreak/>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754EBF">
            <w:pPr>
              <w:pStyle w:val="ConsPlusNormal"/>
              <w:widowControl/>
              <w:ind w:firstLine="0"/>
              <w:jc w:val="center"/>
              <w:rPr>
                <w:rFonts w:ascii="Times New Roman" w:hAnsi="Times New Roman" w:cs="Times New Roman"/>
                <w:sz w:val="24"/>
                <w:szCs w:val="24"/>
              </w:rPr>
            </w:pPr>
            <w:r w:rsidRPr="00D76725">
              <w:rPr>
                <w:rFonts w:ascii="Times New Roman" w:hAnsi="Times New Roman" w:cs="Times New Roman"/>
                <w:sz w:val="24"/>
                <w:szCs w:val="24"/>
              </w:rPr>
              <w:t>Количество светоотражающи</w:t>
            </w:r>
            <w:r w:rsidR="00754EBF">
              <w:rPr>
                <w:rFonts w:ascii="Times New Roman" w:hAnsi="Times New Roman" w:cs="Times New Roman"/>
                <w:sz w:val="24"/>
                <w:szCs w:val="24"/>
              </w:rPr>
              <w:t>х</w:t>
            </w:r>
            <w:r w:rsidRPr="00D76725">
              <w:rPr>
                <w:rFonts w:ascii="Times New Roman" w:hAnsi="Times New Roman" w:cs="Times New Roman"/>
                <w:sz w:val="24"/>
                <w:szCs w:val="24"/>
              </w:rPr>
              <w:t xml:space="preserve"> элемент</w:t>
            </w:r>
            <w:r w:rsidR="00754EBF">
              <w:rPr>
                <w:rFonts w:ascii="Times New Roman" w:hAnsi="Times New Roman" w:cs="Times New Roman"/>
                <w:sz w:val="24"/>
                <w:szCs w:val="24"/>
              </w:rPr>
              <w:t>ов для</w:t>
            </w:r>
            <w:r w:rsidRPr="00D76725">
              <w:rPr>
                <w:rFonts w:ascii="Times New Roman" w:hAnsi="Times New Roman" w:cs="Times New Roman"/>
                <w:sz w:val="24"/>
                <w:szCs w:val="24"/>
              </w:rPr>
              <w:t xml:space="preserve"> дошкольников и учащихся младших классов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700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c>
          <w:tcPr>
            <w:tcW w:w="992" w:type="dxa"/>
            <w:tcBorders>
              <w:top w:val="single" w:sz="4" w:space="0" w:color="auto"/>
              <w:left w:val="single" w:sz="4" w:space="0" w:color="auto"/>
              <w:bottom w:val="single" w:sz="4" w:space="0" w:color="auto"/>
              <w:right w:val="single" w:sz="4" w:space="0" w:color="auto"/>
            </w:tcBorders>
            <w:vAlign w:val="center"/>
          </w:tcPr>
          <w:p w:rsidR="00B74F06" w:rsidRPr="00D76725" w:rsidRDefault="00B74F06"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r>
      <w:tr w:rsidR="00B74F06" w:rsidRPr="004D60BF" w:rsidTr="00D76725">
        <w:trPr>
          <w:cantSplit/>
          <w:trHeight w:val="998"/>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rPr>
                <w:rFonts w:ascii="Times New Roman" w:hAnsi="Times New Roman" w:cs="Times New Roman"/>
                <w:bCs/>
              </w:rPr>
            </w:pPr>
            <w:r w:rsidRPr="00D76725">
              <w:rPr>
                <w:rFonts w:ascii="Times New Roman" w:hAnsi="Times New Roman" w:cs="Times New Roman"/>
                <w:bCs/>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pStyle w:val="ConsPlusNormal"/>
              <w:widowControl/>
              <w:ind w:firstLine="0"/>
              <w:jc w:val="center"/>
              <w:rPr>
                <w:rFonts w:ascii="Times New Roman" w:hAnsi="Times New Roman" w:cs="Times New Roman"/>
                <w:color w:val="0D0D0D"/>
                <w:sz w:val="24"/>
                <w:szCs w:val="24"/>
              </w:rPr>
            </w:pPr>
            <w:r w:rsidRPr="00D76725">
              <w:rPr>
                <w:rFonts w:ascii="Times New Roman" w:hAnsi="Times New Roman" w:cs="Times New Roman"/>
                <w:color w:val="0D0D0D"/>
                <w:sz w:val="24"/>
                <w:szCs w:val="24"/>
              </w:rPr>
              <w:t>Количество проведённых районных массовых мероприятий с детьми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B74F06" w:rsidRPr="00D76725" w:rsidRDefault="00B74F06"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r>
      <w:tr w:rsidR="00B74F06" w:rsidRPr="004D60BF" w:rsidTr="00D76725">
        <w:trPr>
          <w:cantSplit/>
          <w:trHeight w:val="8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rPr>
                <w:rFonts w:ascii="Times New Roman" w:hAnsi="Times New Roman" w:cs="Times New Roman"/>
                <w:bCs/>
              </w:rPr>
            </w:pPr>
            <w:r w:rsidRPr="00D76725">
              <w:rPr>
                <w:rFonts w:ascii="Times New Roman" w:hAnsi="Times New Roman" w:cs="Times New Roman"/>
                <w:bCs/>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B74F06" w:rsidP="00D76725">
            <w:pPr>
              <w:pStyle w:val="ConsPlusNormal"/>
              <w:widowControl/>
              <w:ind w:firstLine="0"/>
              <w:jc w:val="center"/>
              <w:rPr>
                <w:rFonts w:ascii="Times New Roman" w:hAnsi="Times New Roman" w:cs="Times New Roman"/>
                <w:color w:val="0D0D0D"/>
                <w:sz w:val="24"/>
                <w:szCs w:val="24"/>
              </w:rPr>
            </w:pPr>
            <w:r w:rsidRPr="00D76725">
              <w:rPr>
                <w:rFonts w:ascii="Times New Roman" w:hAnsi="Times New Roman" w:cs="Times New Roman"/>
                <w:color w:val="0D0D0D"/>
                <w:sz w:val="24"/>
                <w:szCs w:val="24"/>
              </w:rPr>
              <w:t>Протяженность отремонтированных автомобильных дорог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rPr>
            </w:pPr>
            <w:r w:rsidRPr="00D76725">
              <w:rPr>
                <w:rFonts w:ascii="Times New Roman" w:hAnsi="Times New Roman" w:cs="Times New Roman"/>
                <w:bCs/>
              </w:rPr>
              <w:t>км</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B74F06"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4F06"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tcPr>
          <w:p w:rsidR="00B74F06" w:rsidRPr="00D76725" w:rsidRDefault="008B38B4"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r>
      <w:tr w:rsidR="008B38B4" w:rsidRPr="004D60BF" w:rsidTr="002E2EEC">
        <w:trPr>
          <w:cantSplit/>
          <w:trHeight w:val="155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rPr>
                <w:rFonts w:ascii="Times New Roman" w:hAnsi="Times New Roman" w:cs="Times New Roman"/>
                <w:bCs/>
              </w:rPr>
            </w:pPr>
            <w:r w:rsidRPr="00D76725">
              <w:rPr>
                <w:rFonts w:ascii="Times New Roman" w:hAnsi="Times New Roman" w:cs="Times New Roman"/>
                <w:bCs/>
              </w:rPr>
              <w:t>1.5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pStyle w:val="ConsPlusNormal"/>
              <w:widowControl/>
              <w:ind w:firstLine="0"/>
              <w:jc w:val="center"/>
              <w:rPr>
                <w:rFonts w:ascii="Times New Roman" w:hAnsi="Times New Roman" w:cs="Times New Roman"/>
                <w:color w:val="0D0D0D"/>
                <w:sz w:val="24"/>
                <w:szCs w:val="24"/>
              </w:rPr>
            </w:pPr>
            <w:r w:rsidRPr="00D76725">
              <w:rPr>
                <w:rFonts w:ascii="Times New Roman" w:hAnsi="Times New Roman" w:cs="Times New Roman"/>
                <w:color w:val="0D0D0D"/>
                <w:sz w:val="24"/>
                <w:szCs w:val="24"/>
              </w:rPr>
              <w:t>Количество разработанных проектов организации дорожного движения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B38B4" w:rsidRPr="00D76725" w:rsidRDefault="008B38B4"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tcPr>
          <w:p w:rsidR="008B38B4" w:rsidRPr="00D76725" w:rsidRDefault="008B38B4"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r>
    </w:tbl>
    <w:p w:rsidR="00B74F06" w:rsidRDefault="00B74F06" w:rsidP="00B74F06">
      <w:pPr>
        <w:ind w:left="9204" w:firstLine="0"/>
        <w:rPr>
          <w:rFonts w:ascii="Times New Roman" w:hAnsi="Times New Roman"/>
          <w:sz w:val="28"/>
          <w:szCs w:val="28"/>
        </w:rPr>
      </w:pPr>
      <w:r>
        <w:rPr>
          <w:rFonts w:ascii="Times New Roman" w:hAnsi="Times New Roman"/>
          <w:sz w:val="28"/>
          <w:szCs w:val="28"/>
        </w:rPr>
        <w:t xml:space="preserve">   »;</w:t>
      </w:r>
    </w:p>
    <w:p w:rsidR="00D75227" w:rsidRDefault="00D75227">
      <w:pPr>
        <w:widowControl/>
        <w:autoSpaceDE/>
        <w:autoSpaceDN/>
        <w:adjustRightInd/>
        <w:spacing w:after="200" w:line="276" w:lineRule="auto"/>
        <w:ind w:firstLine="0"/>
        <w:jc w:val="left"/>
        <w:rPr>
          <w:rFonts w:ascii="Times New Roman" w:hAnsi="Times New Roman"/>
          <w:sz w:val="28"/>
          <w:szCs w:val="28"/>
        </w:rPr>
      </w:pPr>
    </w:p>
    <w:p w:rsidR="002E2EEC" w:rsidRDefault="002E2EEC" w:rsidP="00B74F06">
      <w:pPr>
        <w:pStyle w:val="af"/>
        <w:ind w:left="0" w:firstLine="709"/>
        <w:rPr>
          <w:rFonts w:ascii="Times New Roman" w:hAnsi="Times New Roman"/>
          <w:sz w:val="28"/>
          <w:szCs w:val="28"/>
        </w:rPr>
        <w:sectPr w:rsidR="002E2EEC" w:rsidSect="00AF4146">
          <w:pgSz w:w="11906" w:h="16838"/>
          <w:pgMar w:top="1134" w:right="567" w:bottom="992" w:left="1701" w:header="709" w:footer="709" w:gutter="0"/>
          <w:cols w:space="708"/>
          <w:titlePg/>
          <w:docGrid w:linePitch="360"/>
        </w:sectPr>
      </w:pPr>
    </w:p>
    <w:p w:rsidR="002E2EEC" w:rsidRDefault="002E2EEC" w:rsidP="002E2EEC">
      <w:pPr>
        <w:pStyle w:val="ConsNormal"/>
        <w:widowControl/>
        <w:numPr>
          <w:ilvl w:val="0"/>
          <w:numId w:val="9"/>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раздел «Перечень мероприятий </w:t>
      </w:r>
      <w:r w:rsidR="00847882">
        <w:rPr>
          <w:rFonts w:ascii="Times New Roman" w:hAnsi="Times New Roman" w:cs="Times New Roman"/>
          <w:sz w:val="28"/>
          <w:szCs w:val="28"/>
        </w:rPr>
        <w:t xml:space="preserve">подпрограммы «Повышение безопасности дорожного движения на территории муниципального образования Темрюкский район» </w:t>
      </w:r>
      <w:r>
        <w:rPr>
          <w:rFonts w:ascii="Times New Roman" w:hAnsi="Times New Roman" w:cs="Times New Roman"/>
          <w:sz w:val="28"/>
          <w:szCs w:val="28"/>
        </w:rPr>
        <w:t xml:space="preserve">подпрограммы </w:t>
      </w:r>
      <w:r w:rsidR="00D76725">
        <w:rPr>
          <w:rFonts w:ascii="Times New Roman" w:hAnsi="Times New Roman" w:cs="Times New Roman"/>
          <w:sz w:val="28"/>
          <w:szCs w:val="28"/>
        </w:rPr>
        <w:t>№ 3</w:t>
      </w:r>
      <w:r>
        <w:rPr>
          <w:rFonts w:ascii="Times New Roman" w:hAnsi="Times New Roman" w:cs="Times New Roman"/>
          <w:sz w:val="28"/>
          <w:szCs w:val="28"/>
        </w:rPr>
        <w:t xml:space="preserve"> изложить в следующей редакции:</w:t>
      </w:r>
    </w:p>
    <w:p w:rsidR="002E2EEC" w:rsidRPr="0061350B" w:rsidRDefault="002E2EEC" w:rsidP="00F11BF5">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4"/>
        <w:gridCol w:w="709"/>
        <w:gridCol w:w="1559"/>
        <w:gridCol w:w="1560"/>
        <w:gridCol w:w="1275"/>
        <w:gridCol w:w="1276"/>
        <w:gridCol w:w="1134"/>
        <w:gridCol w:w="1276"/>
        <w:gridCol w:w="1559"/>
        <w:gridCol w:w="1701"/>
      </w:tblGrid>
      <w:tr w:rsidR="002E2EEC" w:rsidRPr="00BD1843" w:rsidTr="00F11BF5">
        <w:trPr>
          <w:trHeight w:val="435"/>
        </w:trPr>
        <w:tc>
          <w:tcPr>
            <w:tcW w:w="709"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w:t>
            </w:r>
            <w:r w:rsidRPr="00861623">
              <w:rPr>
                <w:rFonts w:ascii="Times New Roman" w:hAnsi="Times New Roman"/>
                <w:color w:val="0D0D0D"/>
                <w:sz w:val="22"/>
                <w:szCs w:val="22"/>
              </w:rPr>
              <w:br/>
            </w:r>
            <w:proofErr w:type="gramStart"/>
            <w:r w:rsidRPr="00861623">
              <w:rPr>
                <w:rFonts w:ascii="Times New Roman" w:hAnsi="Times New Roman"/>
                <w:color w:val="0D0D0D"/>
                <w:sz w:val="22"/>
                <w:szCs w:val="22"/>
              </w:rPr>
              <w:t>п</w:t>
            </w:r>
            <w:proofErr w:type="gramEnd"/>
            <w:r w:rsidRPr="00861623">
              <w:rPr>
                <w:rFonts w:ascii="Times New Roman" w:hAnsi="Times New Roman"/>
                <w:color w:val="0D0D0D"/>
                <w:sz w:val="22"/>
                <w:szCs w:val="22"/>
              </w:rPr>
              <w:t>/п</w:t>
            </w:r>
          </w:p>
        </w:tc>
        <w:tc>
          <w:tcPr>
            <w:tcW w:w="1984"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Наименование мероприятия</w:t>
            </w:r>
          </w:p>
        </w:tc>
        <w:tc>
          <w:tcPr>
            <w:tcW w:w="709" w:type="dxa"/>
            <w:vMerge w:val="restart"/>
            <w:shd w:val="clear" w:color="auto" w:fill="auto"/>
            <w:textDirection w:val="btLr"/>
            <w:vAlign w:val="center"/>
          </w:tcPr>
          <w:p w:rsidR="002E2EEC" w:rsidRPr="00861623" w:rsidRDefault="002E2EEC" w:rsidP="002E2EEC">
            <w:pPr>
              <w:pStyle w:val="a5"/>
              <w:ind w:left="113" w:right="113"/>
              <w:jc w:val="center"/>
              <w:rPr>
                <w:rFonts w:ascii="Times New Roman" w:hAnsi="Times New Roman"/>
                <w:color w:val="0D0D0D"/>
              </w:rPr>
            </w:pPr>
            <w:r w:rsidRPr="00861623">
              <w:rPr>
                <w:rFonts w:ascii="Times New Roman" w:hAnsi="Times New Roman"/>
                <w:color w:val="0D0D0D"/>
                <w:sz w:val="22"/>
                <w:szCs w:val="22"/>
              </w:rPr>
              <w:t>Статус</w:t>
            </w:r>
          </w:p>
        </w:tc>
        <w:tc>
          <w:tcPr>
            <w:tcW w:w="1559" w:type="dxa"/>
            <w:vMerge w:val="restart"/>
            <w:shd w:val="clear" w:color="auto" w:fill="auto"/>
            <w:vAlign w:val="center"/>
          </w:tcPr>
          <w:p w:rsidR="002E2EEC" w:rsidRDefault="002E2EEC" w:rsidP="002E2EEC">
            <w:pPr>
              <w:pStyle w:val="a5"/>
              <w:jc w:val="center"/>
              <w:rPr>
                <w:rFonts w:ascii="Times New Roman" w:hAnsi="Times New Roman"/>
                <w:color w:val="0D0D0D"/>
              </w:rPr>
            </w:pPr>
            <w:r>
              <w:rPr>
                <w:rFonts w:ascii="Times New Roman" w:hAnsi="Times New Roman"/>
                <w:color w:val="0D0D0D"/>
              </w:rPr>
              <w:t>Годы</w:t>
            </w:r>
          </w:p>
          <w:p w:rsidR="002E2EEC" w:rsidRPr="00861623" w:rsidRDefault="002E2EEC" w:rsidP="002E2EEC">
            <w:pPr>
              <w:pStyle w:val="a5"/>
              <w:jc w:val="center"/>
              <w:rPr>
                <w:rFonts w:ascii="Times New Roman" w:hAnsi="Times New Roman"/>
                <w:color w:val="0D0D0D"/>
              </w:rPr>
            </w:pPr>
            <w:r>
              <w:rPr>
                <w:rFonts w:ascii="Times New Roman" w:hAnsi="Times New Roman"/>
                <w:color w:val="0D0D0D"/>
              </w:rPr>
              <w:t>реализации</w:t>
            </w:r>
          </w:p>
        </w:tc>
        <w:tc>
          <w:tcPr>
            <w:tcW w:w="6521" w:type="dxa"/>
            <w:gridSpan w:val="5"/>
            <w:shd w:val="clear" w:color="auto" w:fill="auto"/>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Объем финансирования, всего (тыс. руб.)</w:t>
            </w:r>
          </w:p>
        </w:tc>
        <w:tc>
          <w:tcPr>
            <w:tcW w:w="1559"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Непосредственный результат реализации мероприятия</w:t>
            </w:r>
          </w:p>
        </w:tc>
        <w:tc>
          <w:tcPr>
            <w:tcW w:w="1701"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Заказчик, главный распорядитель (</w:t>
            </w:r>
            <w:proofErr w:type="spellStart"/>
            <w:proofErr w:type="gramStart"/>
            <w:r w:rsidRPr="00861623">
              <w:rPr>
                <w:rFonts w:ascii="Times New Roman" w:hAnsi="Times New Roman"/>
                <w:color w:val="0D0D0D"/>
                <w:sz w:val="22"/>
                <w:szCs w:val="22"/>
              </w:rPr>
              <w:t>распоряди-тель</w:t>
            </w:r>
            <w:proofErr w:type="spellEnd"/>
            <w:proofErr w:type="gramEnd"/>
            <w:r w:rsidRPr="00861623">
              <w:rPr>
                <w:rFonts w:ascii="Times New Roman" w:hAnsi="Times New Roman"/>
                <w:color w:val="0D0D0D"/>
                <w:sz w:val="22"/>
                <w:szCs w:val="22"/>
              </w:rPr>
              <w:t>) бюджетных средств, исполнитель</w:t>
            </w:r>
          </w:p>
        </w:tc>
      </w:tr>
      <w:tr w:rsidR="002E2EEC" w:rsidRPr="00BD1843" w:rsidTr="00F11BF5">
        <w:trPr>
          <w:trHeight w:val="426"/>
        </w:trPr>
        <w:tc>
          <w:tcPr>
            <w:tcW w:w="709" w:type="dxa"/>
            <w:vMerge/>
            <w:shd w:val="clear" w:color="auto" w:fill="auto"/>
          </w:tcPr>
          <w:p w:rsidR="002E2EEC" w:rsidRPr="002F32D9" w:rsidRDefault="002E2EEC" w:rsidP="002E2EEC">
            <w:pPr>
              <w:pStyle w:val="a5"/>
              <w:jc w:val="center"/>
              <w:rPr>
                <w:rFonts w:ascii="Times New Roman" w:hAnsi="Times New Roman"/>
                <w:color w:val="0D0D0D"/>
              </w:rPr>
            </w:pPr>
          </w:p>
        </w:tc>
        <w:tc>
          <w:tcPr>
            <w:tcW w:w="1984" w:type="dxa"/>
            <w:vMerge/>
            <w:shd w:val="clear" w:color="auto" w:fill="auto"/>
          </w:tcPr>
          <w:p w:rsidR="002E2EEC" w:rsidRPr="002F32D9" w:rsidRDefault="002E2EEC" w:rsidP="002E2EEC">
            <w:pPr>
              <w:pStyle w:val="a5"/>
              <w:jc w:val="center"/>
              <w:rPr>
                <w:rFonts w:ascii="Times New Roman" w:hAnsi="Times New Roman"/>
                <w:color w:val="0D0D0D"/>
              </w:rPr>
            </w:pPr>
          </w:p>
        </w:tc>
        <w:tc>
          <w:tcPr>
            <w:tcW w:w="709" w:type="dxa"/>
            <w:vMerge/>
            <w:shd w:val="clear" w:color="auto" w:fill="auto"/>
            <w:textDirection w:val="tbRl"/>
            <w:vAlign w:val="center"/>
          </w:tcPr>
          <w:p w:rsidR="002E2EEC" w:rsidRPr="002F32D9" w:rsidRDefault="002E2EEC" w:rsidP="002E2EEC">
            <w:pPr>
              <w:pStyle w:val="a5"/>
              <w:ind w:left="113" w:right="113"/>
              <w:jc w:val="center"/>
              <w:rPr>
                <w:rFonts w:ascii="Times New Roman" w:hAnsi="Times New Roman"/>
                <w:color w:val="0D0D0D"/>
              </w:rPr>
            </w:pPr>
          </w:p>
        </w:tc>
        <w:tc>
          <w:tcPr>
            <w:tcW w:w="1559" w:type="dxa"/>
            <w:vMerge/>
            <w:shd w:val="clear" w:color="auto" w:fill="auto"/>
          </w:tcPr>
          <w:p w:rsidR="002E2EEC" w:rsidRPr="002F32D9" w:rsidRDefault="002E2EEC" w:rsidP="002E2EEC">
            <w:pPr>
              <w:pStyle w:val="a5"/>
              <w:jc w:val="center"/>
              <w:rPr>
                <w:rFonts w:ascii="Times New Roman" w:hAnsi="Times New Roman"/>
                <w:color w:val="0D0D0D"/>
              </w:rPr>
            </w:pPr>
          </w:p>
        </w:tc>
        <w:tc>
          <w:tcPr>
            <w:tcW w:w="1560"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Pr>
                <w:rFonts w:ascii="Times New Roman" w:hAnsi="Times New Roman"/>
                <w:color w:val="0D0D0D"/>
              </w:rPr>
              <w:t>Всего</w:t>
            </w:r>
          </w:p>
        </w:tc>
        <w:tc>
          <w:tcPr>
            <w:tcW w:w="4961" w:type="dxa"/>
            <w:gridSpan w:val="4"/>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В разрезе источников финансирования</w:t>
            </w:r>
          </w:p>
        </w:tc>
        <w:tc>
          <w:tcPr>
            <w:tcW w:w="155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trHeight w:val="787"/>
        </w:trPr>
        <w:tc>
          <w:tcPr>
            <w:tcW w:w="709" w:type="dxa"/>
            <w:vMerge/>
            <w:shd w:val="clear" w:color="auto" w:fill="auto"/>
          </w:tcPr>
          <w:p w:rsidR="002E2EEC" w:rsidRPr="002F32D9" w:rsidRDefault="002E2EEC" w:rsidP="002E2EEC">
            <w:pPr>
              <w:pStyle w:val="a5"/>
              <w:jc w:val="center"/>
              <w:rPr>
                <w:rFonts w:ascii="Times New Roman" w:hAnsi="Times New Roman"/>
                <w:color w:val="0D0D0D"/>
              </w:rPr>
            </w:pPr>
          </w:p>
        </w:tc>
        <w:tc>
          <w:tcPr>
            <w:tcW w:w="1984" w:type="dxa"/>
            <w:vMerge/>
            <w:shd w:val="clear" w:color="auto" w:fill="auto"/>
          </w:tcPr>
          <w:p w:rsidR="002E2EEC" w:rsidRPr="002F32D9" w:rsidRDefault="002E2EEC" w:rsidP="002E2EEC">
            <w:pPr>
              <w:pStyle w:val="a5"/>
              <w:jc w:val="center"/>
              <w:rPr>
                <w:rFonts w:ascii="Times New Roman" w:hAnsi="Times New Roman"/>
                <w:color w:val="0D0D0D"/>
              </w:rPr>
            </w:pPr>
          </w:p>
        </w:tc>
        <w:tc>
          <w:tcPr>
            <w:tcW w:w="709" w:type="dxa"/>
            <w:vMerge/>
            <w:shd w:val="clear" w:color="auto" w:fill="auto"/>
            <w:textDirection w:val="tbRl"/>
            <w:vAlign w:val="center"/>
          </w:tcPr>
          <w:p w:rsidR="002E2EEC" w:rsidRPr="002F32D9" w:rsidRDefault="002E2EEC" w:rsidP="002E2EEC">
            <w:pPr>
              <w:pStyle w:val="a5"/>
              <w:ind w:left="113" w:right="113"/>
              <w:jc w:val="center"/>
              <w:rPr>
                <w:rFonts w:ascii="Times New Roman" w:hAnsi="Times New Roman"/>
                <w:color w:val="0D0D0D"/>
              </w:rPr>
            </w:pPr>
          </w:p>
        </w:tc>
        <w:tc>
          <w:tcPr>
            <w:tcW w:w="1559" w:type="dxa"/>
            <w:vMerge/>
            <w:shd w:val="clear" w:color="auto" w:fill="auto"/>
          </w:tcPr>
          <w:p w:rsidR="002E2EEC" w:rsidRPr="002F32D9" w:rsidRDefault="002E2EEC" w:rsidP="002E2EEC">
            <w:pPr>
              <w:pStyle w:val="a5"/>
              <w:jc w:val="center"/>
              <w:rPr>
                <w:rFonts w:ascii="Times New Roman" w:hAnsi="Times New Roman"/>
                <w:color w:val="0D0D0D"/>
              </w:rPr>
            </w:pPr>
          </w:p>
        </w:tc>
        <w:tc>
          <w:tcPr>
            <w:tcW w:w="1560" w:type="dxa"/>
            <w:vMerge/>
            <w:shd w:val="clear" w:color="auto" w:fill="auto"/>
            <w:vAlign w:val="center"/>
          </w:tcPr>
          <w:p w:rsidR="002E2EEC" w:rsidRPr="00861623" w:rsidRDefault="002E2EEC" w:rsidP="002E2EEC">
            <w:pPr>
              <w:pStyle w:val="a5"/>
              <w:jc w:val="center"/>
              <w:rPr>
                <w:rFonts w:ascii="Times New Roman" w:hAnsi="Times New Roman"/>
                <w:color w:val="0D0D0D"/>
              </w:rPr>
            </w:pPr>
          </w:p>
        </w:tc>
        <w:tc>
          <w:tcPr>
            <w:tcW w:w="1275"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proofErr w:type="spellStart"/>
            <w:proofErr w:type="gramStart"/>
            <w:r>
              <w:rPr>
                <w:rFonts w:ascii="Times New Roman" w:hAnsi="Times New Roman" w:cs="Times New Roman"/>
                <w:sz w:val="22"/>
                <w:szCs w:val="22"/>
              </w:rPr>
              <w:t>федераль-ный</w:t>
            </w:r>
            <w:proofErr w:type="spellEnd"/>
            <w:proofErr w:type="gramEnd"/>
            <w:r>
              <w:rPr>
                <w:rFonts w:ascii="Times New Roman" w:hAnsi="Times New Roman" w:cs="Times New Roman"/>
                <w:sz w:val="22"/>
                <w:szCs w:val="22"/>
              </w:rPr>
              <w:t xml:space="preserve"> бюджет</w:t>
            </w:r>
          </w:p>
        </w:tc>
        <w:tc>
          <w:tcPr>
            <w:tcW w:w="1276"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краевой бюджет</w:t>
            </w:r>
          </w:p>
        </w:tc>
        <w:tc>
          <w:tcPr>
            <w:tcW w:w="1134"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местные бюджеты</w:t>
            </w:r>
          </w:p>
        </w:tc>
        <w:tc>
          <w:tcPr>
            <w:tcW w:w="1276"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внебюджетные источники</w:t>
            </w:r>
          </w:p>
        </w:tc>
        <w:tc>
          <w:tcPr>
            <w:tcW w:w="155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bl>
    <w:p w:rsidR="002E2EEC" w:rsidRPr="002E2EEC" w:rsidRDefault="002E2EEC" w:rsidP="002E2EEC">
      <w:pPr>
        <w:pStyle w:val="af"/>
        <w:numPr>
          <w:ilvl w:val="0"/>
          <w:numId w:val="9"/>
        </w:numPr>
        <w:rPr>
          <w:sz w:val="4"/>
          <w:szCs w:val="4"/>
        </w:rPr>
      </w:pPr>
    </w:p>
    <w:tbl>
      <w:tblPr>
        <w:tblW w:w="301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4"/>
        <w:gridCol w:w="709"/>
        <w:gridCol w:w="1559"/>
        <w:gridCol w:w="1560"/>
        <w:gridCol w:w="1275"/>
        <w:gridCol w:w="1276"/>
        <w:gridCol w:w="1134"/>
        <w:gridCol w:w="1276"/>
        <w:gridCol w:w="1559"/>
        <w:gridCol w:w="1701"/>
        <w:gridCol w:w="509"/>
        <w:gridCol w:w="217"/>
        <w:gridCol w:w="13915"/>
        <w:gridCol w:w="770"/>
      </w:tblGrid>
      <w:tr w:rsidR="002E2EEC" w:rsidRPr="00BD1843" w:rsidTr="00F11BF5">
        <w:trPr>
          <w:gridAfter w:val="3"/>
          <w:wAfter w:w="14902" w:type="dxa"/>
          <w:tblHeader/>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w:t>
            </w:r>
          </w:p>
        </w:tc>
        <w:tc>
          <w:tcPr>
            <w:tcW w:w="1984"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2</w:t>
            </w:r>
          </w:p>
        </w:tc>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3</w:t>
            </w:r>
          </w:p>
        </w:tc>
        <w:tc>
          <w:tcPr>
            <w:tcW w:w="155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4</w:t>
            </w:r>
          </w:p>
        </w:tc>
        <w:tc>
          <w:tcPr>
            <w:tcW w:w="1560"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5</w:t>
            </w:r>
          </w:p>
        </w:tc>
        <w:tc>
          <w:tcPr>
            <w:tcW w:w="1275"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6</w:t>
            </w:r>
          </w:p>
        </w:tc>
        <w:tc>
          <w:tcPr>
            <w:tcW w:w="1276"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7</w:t>
            </w:r>
          </w:p>
        </w:tc>
        <w:tc>
          <w:tcPr>
            <w:tcW w:w="1134"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8</w:t>
            </w:r>
          </w:p>
        </w:tc>
        <w:tc>
          <w:tcPr>
            <w:tcW w:w="1276"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9</w:t>
            </w:r>
          </w:p>
        </w:tc>
        <w:tc>
          <w:tcPr>
            <w:tcW w:w="155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1701"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11</w:t>
            </w:r>
          </w:p>
        </w:tc>
        <w:tc>
          <w:tcPr>
            <w:tcW w:w="509" w:type="dxa"/>
            <w:vMerge w:val="restart"/>
            <w:tcBorders>
              <w:top w:val="nil"/>
              <w:right w:val="nil"/>
            </w:tcBorders>
            <w:shd w:val="clear" w:color="auto" w:fill="auto"/>
            <w:textDirection w:val="tbRl"/>
          </w:tcPr>
          <w:p w:rsidR="002E2EEC" w:rsidRPr="00324AFA" w:rsidRDefault="002E2EEC" w:rsidP="004F50E3">
            <w:pPr>
              <w:ind w:left="113" w:right="113"/>
              <w:rPr>
                <w:rFonts w:ascii="Times New Roman" w:hAnsi="Times New Roman" w:cs="Times New Roman"/>
              </w:rPr>
            </w:pPr>
            <w:r w:rsidRPr="00324AFA">
              <w:rPr>
                <w:rFonts w:ascii="Times New Roman" w:hAnsi="Times New Roman" w:cs="Times New Roman"/>
              </w:rPr>
              <w:t>1</w:t>
            </w:r>
            <w:r w:rsidR="00FC5893">
              <w:rPr>
                <w:rFonts w:ascii="Times New Roman" w:hAnsi="Times New Roman" w:cs="Times New Roman"/>
              </w:rPr>
              <w:t>4</w:t>
            </w:r>
          </w:p>
        </w:tc>
      </w:tr>
      <w:tr w:rsidR="002E2EEC" w:rsidRPr="00BD1843" w:rsidTr="00F11BF5">
        <w:trPr>
          <w:gridAfter w:val="3"/>
          <w:wAfter w:w="14902" w:type="dxa"/>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w:t>
            </w:r>
          </w:p>
        </w:tc>
        <w:tc>
          <w:tcPr>
            <w:tcW w:w="1984" w:type="dxa"/>
            <w:shd w:val="clear" w:color="auto" w:fill="auto"/>
          </w:tcPr>
          <w:p w:rsidR="002E2EEC" w:rsidRPr="00861623" w:rsidRDefault="002E2EEC" w:rsidP="002E2EEC">
            <w:pPr>
              <w:pStyle w:val="a6"/>
              <w:rPr>
                <w:rFonts w:ascii="Times New Roman" w:hAnsi="Times New Roman"/>
                <w:color w:val="0D0D0D"/>
              </w:rPr>
            </w:pPr>
            <w:r w:rsidRPr="00861623">
              <w:rPr>
                <w:rFonts w:ascii="Times New Roman" w:hAnsi="Times New Roman"/>
                <w:color w:val="0D0D0D"/>
                <w:sz w:val="22"/>
                <w:szCs w:val="22"/>
              </w:rPr>
              <w:t>Цель</w:t>
            </w:r>
            <w:r>
              <w:rPr>
                <w:rFonts w:ascii="Times New Roman" w:hAnsi="Times New Roman"/>
                <w:color w:val="0D0D0D"/>
                <w:sz w:val="22"/>
                <w:szCs w:val="22"/>
              </w:rPr>
              <w:t xml:space="preserve"> 1</w:t>
            </w:r>
          </w:p>
        </w:tc>
        <w:tc>
          <w:tcPr>
            <w:tcW w:w="12049" w:type="dxa"/>
            <w:gridSpan w:val="9"/>
            <w:shd w:val="clear" w:color="auto" w:fill="auto"/>
          </w:tcPr>
          <w:p w:rsidR="002E2EEC" w:rsidRPr="00861623" w:rsidRDefault="002E2EEC" w:rsidP="002E2EEC">
            <w:pPr>
              <w:pStyle w:val="ConsPlusNormal"/>
              <w:widowControl/>
              <w:ind w:firstLine="0"/>
              <w:jc w:val="both"/>
              <w:rPr>
                <w:rFonts w:ascii="Times New Roman" w:hAnsi="Times New Roman" w:cs="Times New Roman"/>
                <w:sz w:val="22"/>
                <w:szCs w:val="22"/>
              </w:rPr>
            </w:pPr>
            <w:r w:rsidRPr="00861623">
              <w:rPr>
                <w:rFonts w:ascii="Times New Roman" w:hAnsi="Times New Roman" w:cs="Times New Roman"/>
                <w:sz w:val="22"/>
                <w:szCs w:val="22"/>
              </w:rPr>
              <w:t>Сокращения числа дорожно-транспортных происшествий с участием детей</w:t>
            </w: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w:t>
            </w:r>
          </w:p>
        </w:tc>
        <w:tc>
          <w:tcPr>
            <w:tcW w:w="1984" w:type="dxa"/>
            <w:shd w:val="clear" w:color="auto" w:fill="auto"/>
            <w:vAlign w:val="center"/>
          </w:tcPr>
          <w:p w:rsidR="002E2EEC" w:rsidRPr="00861623" w:rsidRDefault="002E2EEC" w:rsidP="002E2EEC">
            <w:pPr>
              <w:pStyle w:val="a6"/>
              <w:rPr>
                <w:rFonts w:ascii="Times New Roman" w:hAnsi="Times New Roman"/>
                <w:color w:val="0D0D0D"/>
              </w:rPr>
            </w:pPr>
            <w:r w:rsidRPr="00861623">
              <w:rPr>
                <w:rFonts w:ascii="Times New Roman" w:hAnsi="Times New Roman"/>
                <w:color w:val="0D0D0D"/>
                <w:sz w:val="22"/>
                <w:szCs w:val="22"/>
              </w:rPr>
              <w:t>Задача</w:t>
            </w:r>
            <w:r>
              <w:rPr>
                <w:rFonts w:ascii="Times New Roman" w:hAnsi="Times New Roman"/>
                <w:color w:val="0D0D0D"/>
                <w:sz w:val="22"/>
                <w:szCs w:val="22"/>
              </w:rPr>
              <w:t xml:space="preserve"> 1.1</w:t>
            </w:r>
          </w:p>
        </w:tc>
        <w:tc>
          <w:tcPr>
            <w:tcW w:w="12049" w:type="dxa"/>
            <w:gridSpan w:val="9"/>
            <w:shd w:val="clear" w:color="auto" w:fill="auto"/>
          </w:tcPr>
          <w:p w:rsidR="002E2EEC" w:rsidRPr="00861623" w:rsidRDefault="002E2EEC" w:rsidP="002E2EEC">
            <w:pPr>
              <w:pStyle w:val="ConsPlusNormal"/>
              <w:widowControl/>
              <w:ind w:firstLine="0"/>
              <w:jc w:val="both"/>
              <w:rPr>
                <w:rFonts w:ascii="Times New Roman" w:hAnsi="Times New Roman" w:cs="Times New Roman"/>
                <w:sz w:val="22"/>
                <w:szCs w:val="22"/>
              </w:rPr>
            </w:pPr>
            <w:r w:rsidRPr="00861623">
              <w:rPr>
                <w:rFonts w:ascii="Times New Roman" w:hAnsi="Times New Roman" w:cs="Times New Roman"/>
                <w:sz w:val="22"/>
                <w:szCs w:val="22"/>
              </w:rPr>
              <w:t>Предупреждение неадекватного поведения участников дорожного движения в возрасте до 16 лет и повышение уровня образованности в сфере обеспечения безопасности дорожного движения</w:t>
            </w: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577"/>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1.1.1</w:t>
            </w:r>
          </w:p>
        </w:tc>
        <w:tc>
          <w:tcPr>
            <w:tcW w:w="1984" w:type="dxa"/>
            <w:vMerge w:val="restart"/>
            <w:shd w:val="clear" w:color="auto" w:fill="auto"/>
            <w:vAlign w:val="center"/>
          </w:tcPr>
          <w:p w:rsidR="002E2EEC" w:rsidRPr="003911D8" w:rsidRDefault="002E2EEC" w:rsidP="002E2EEC">
            <w:pPr>
              <w:pStyle w:val="a6"/>
              <w:rPr>
                <w:rFonts w:ascii="Times New Roman" w:hAnsi="Times New Roman"/>
                <w:color w:val="0D0D0D"/>
                <w:sz w:val="20"/>
                <w:szCs w:val="20"/>
              </w:rPr>
            </w:pPr>
            <w:r w:rsidRPr="003911D8">
              <w:rPr>
                <w:rFonts w:ascii="Times New Roman" w:hAnsi="Times New Roman"/>
                <w:color w:val="0D0D0D"/>
                <w:sz w:val="20"/>
                <w:szCs w:val="20"/>
              </w:rPr>
              <w:t xml:space="preserve">Оснащение общеобразовательных учреждений средствами обучения </w:t>
            </w:r>
            <w:proofErr w:type="spellStart"/>
            <w:proofErr w:type="gramStart"/>
            <w:r w:rsidRPr="003911D8">
              <w:rPr>
                <w:rFonts w:ascii="Times New Roman" w:hAnsi="Times New Roman"/>
                <w:color w:val="0D0D0D"/>
                <w:sz w:val="20"/>
                <w:szCs w:val="20"/>
              </w:rPr>
              <w:t>безопас</w:t>
            </w:r>
            <w:r>
              <w:rPr>
                <w:rFonts w:ascii="Times New Roman" w:hAnsi="Times New Roman"/>
                <w:color w:val="0D0D0D"/>
                <w:sz w:val="20"/>
                <w:szCs w:val="20"/>
              </w:rPr>
              <w:t>-</w:t>
            </w:r>
            <w:r w:rsidRPr="003911D8">
              <w:rPr>
                <w:rFonts w:ascii="Times New Roman" w:hAnsi="Times New Roman"/>
                <w:color w:val="0D0D0D"/>
                <w:sz w:val="20"/>
                <w:szCs w:val="20"/>
              </w:rPr>
              <w:t>ности</w:t>
            </w:r>
            <w:proofErr w:type="spellEnd"/>
            <w:proofErr w:type="gramEnd"/>
            <w:r w:rsidRPr="003911D8">
              <w:rPr>
                <w:rFonts w:ascii="Times New Roman" w:hAnsi="Times New Roman"/>
                <w:color w:val="0D0D0D"/>
                <w:sz w:val="20"/>
                <w:szCs w:val="20"/>
              </w:rPr>
              <w:t xml:space="preserve"> дорожного движения</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911D8" w:rsidRDefault="002E2EEC" w:rsidP="002E2EEC">
            <w:pPr>
              <w:pStyle w:val="a6"/>
              <w:rPr>
                <w:rFonts w:ascii="Times New Roman" w:hAnsi="Times New Roman"/>
                <w:color w:val="0D0D0D"/>
                <w:sz w:val="20"/>
                <w:szCs w:val="20"/>
              </w:rPr>
            </w:pPr>
            <w:r w:rsidRPr="003911D8">
              <w:rPr>
                <w:rFonts w:ascii="Times New Roman" w:hAnsi="Times New Roman"/>
                <w:color w:val="0D0D0D"/>
                <w:sz w:val="20"/>
                <w:szCs w:val="20"/>
              </w:rPr>
              <w:t>2015 год</w:t>
            </w:r>
          </w:p>
        </w:tc>
        <w:tc>
          <w:tcPr>
            <w:tcW w:w="1560"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5"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w:t>
            </w:r>
          </w:p>
        </w:tc>
        <w:tc>
          <w:tcPr>
            <w:tcW w:w="1134"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559" w:type="dxa"/>
            <w:vMerge w:val="restart"/>
            <w:shd w:val="clear" w:color="auto" w:fill="auto"/>
            <w:vAlign w:val="center"/>
          </w:tcPr>
          <w:p w:rsidR="002E2EEC" w:rsidRDefault="008B38B4" w:rsidP="002E2EEC">
            <w:pPr>
              <w:pStyle w:val="ConsNormal"/>
              <w:widowControl/>
              <w:ind w:firstLine="0"/>
              <w:jc w:val="center"/>
              <w:rPr>
                <w:rFonts w:ascii="Times New Roman" w:hAnsi="Times New Roman"/>
                <w:color w:val="0D0D0D"/>
              </w:rPr>
            </w:pPr>
            <w:r>
              <w:rPr>
                <w:rFonts w:ascii="Times New Roman" w:hAnsi="Times New Roman"/>
                <w:color w:val="0D0D0D"/>
              </w:rPr>
              <w:t xml:space="preserve">Количество общеобразовательных учреждений, обеспеченных средствами обучения БДД, в </w:t>
            </w:r>
            <w:proofErr w:type="spellStart"/>
            <w:r>
              <w:rPr>
                <w:rFonts w:ascii="Times New Roman" w:hAnsi="Times New Roman"/>
                <w:color w:val="0D0D0D"/>
              </w:rPr>
              <w:t>т.ч</w:t>
            </w:r>
            <w:proofErr w:type="spellEnd"/>
            <w:r>
              <w:rPr>
                <w:rFonts w:ascii="Times New Roman" w:hAnsi="Times New Roman"/>
                <w:color w:val="0D0D0D"/>
              </w:rPr>
              <w:t>. по годам:</w:t>
            </w:r>
          </w:p>
          <w:p w:rsidR="008B38B4" w:rsidRDefault="008B38B4" w:rsidP="002E2EEC">
            <w:pPr>
              <w:pStyle w:val="ConsNormal"/>
              <w:widowControl/>
              <w:ind w:firstLine="0"/>
              <w:jc w:val="center"/>
              <w:rPr>
                <w:rFonts w:ascii="Times New Roman" w:hAnsi="Times New Roman"/>
                <w:color w:val="0D0D0D"/>
              </w:rPr>
            </w:pPr>
            <w:r>
              <w:rPr>
                <w:rFonts w:ascii="Times New Roman" w:hAnsi="Times New Roman"/>
                <w:color w:val="0D0D0D"/>
              </w:rPr>
              <w:t xml:space="preserve">2015 г – 2 </w:t>
            </w:r>
            <w:proofErr w:type="spellStart"/>
            <w:proofErr w:type="gramStart"/>
            <w:r>
              <w:rPr>
                <w:rFonts w:ascii="Times New Roman" w:hAnsi="Times New Roman"/>
                <w:color w:val="0D0D0D"/>
              </w:rPr>
              <w:t>ед</w:t>
            </w:r>
            <w:proofErr w:type="spellEnd"/>
            <w:proofErr w:type="gramEnd"/>
            <w:r>
              <w:rPr>
                <w:rFonts w:ascii="Times New Roman" w:hAnsi="Times New Roman"/>
                <w:color w:val="0D0D0D"/>
              </w:rPr>
              <w:t xml:space="preserve">, 2016 г – 3 </w:t>
            </w:r>
            <w:proofErr w:type="spellStart"/>
            <w:r>
              <w:rPr>
                <w:rFonts w:ascii="Times New Roman" w:hAnsi="Times New Roman"/>
                <w:color w:val="0D0D0D"/>
              </w:rPr>
              <w:t>ед</w:t>
            </w:r>
            <w:proofErr w:type="spellEnd"/>
            <w:r>
              <w:rPr>
                <w:rFonts w:ascii="Times New Roman" w:hAnsi="Times New Roman"/>
                <w:color w:val="0D0D0D"/>
              </w:rPr>
              <w:t>;</w:t>
            </w:r>
          </w:p>
          <w:p w:rsidR="008B38B4" w:rsidRDefault="008B38B4" w:rsidP="002E2EEC">
            <w:pPr>
              <w:pStyle w:val="ConsNormal"/>
              <w:widowControl/>
              <w:ind w:firstLine="0"/>
              <w:jc w:val="center"/>
              <w:rPr>
                <w:rFonts w:ascii="Times New Roman" w:hAnsi="Times New Roman"/>
                <w:color w:val="0D0D0D"/>
              </w:rPr>
            </w:pPr>
            <w:r>
              <w:rPr>
                <w:rFonts w:ascii="Times New Roman" w:hAnsi="Times New Roman"/>
                <w:color w:val="0D0D0D"/>
              </w:rPr>
              <w:t xml:space="preserve">2017 г – 4 </w:t>
            </w:r>
            <w:proofErr w:type="spellStart"/>
            <w:proofErr w:type="gramStart"/>
            <w:r>
              <w:rPr>
                <w:rFonts w:ascii="Times New Roman" w:hAnsi="Times New Roman"/>
                <w:color w:val="0D0D0D"/>
              </w:rPr>
              <w:t>ед</w:t>
            </w:r>
            <w:proofErr w:type="spellEnd"/>
            <w:proofErr w:type="gramEnd"/>
            <w:r>
              <w:rPr>
                <w:rFonts w:ascii="Times New Roman" w:hAnsi="Times New Roman"/>
                <w:color w:val="0D0D0D"/>
              </w:rPr>
              <w:t>;</w:t>
            </w:r>
          </w:p>
          <w:p w:rsidR="008B38B4" w:rsidRDefault="008B38B4" w:rsidP="002E2EEC">
            <w:pPr>
              <w:pStyle w:val="ConsNormal"/>
              <w:widowControl/>
              <w:ind w:firstLine="0"/>
              <w:jc w:val="center"/>
              <w:rPr>
                <w:rFonts w:ascii="Times New Roman" w:hAnsi="Times New Roman" w:cs="Times New Roman"/>
              </w:rPr>
            </w:pPr>
            <w:r>
              <w:rPr>
                <w:rFonts w:ascii="Times New Roman" w:hAnsi="Times New Roman" w:cs="Times New Roman"/>
              </w:rPr>
              <w:t xml:space="preserve">2018 г – 2 </w:t>
            </w:r>
            <w:proofErr w:type="spellStart"/>
            <w:proofErr w:type="gramStart"/>
            <w:r>
              <w:rPr>
                <w:rFonts w:ascii="Times New Roman" w:hAnsi="Times New Roman" w:cs="Times New Roman"/>
              </w:rPr>
              <w:t>ед</w:t>
            </w:r>
            <w:proofErr w:type="spellEnd"/>
            <w:proofErr w:type="gramEnd"/>
            <w:r>
              <w:rPr>
                <w:rFonts w:ascii="Times New Roman" w:hAnsi="Times New Roman" w:cs="Times New Roman"/>
              </w:rPr>
              <w:t>;</w:t>
            </w:r>
          </w:p>
          <w:p w:rsidR="008B38B4" w:rsidRDefault="008B38B4" w:rsidP="002E2EEC">
            <w:pPr>
              <w:pStyle w:val="ConsNormal"/>
              <w:widowControl/>
              <w:ind w:firstLine="0"/>
              <w:jc w:val="center"/>
              <w:rPr>
                <w:rFonts w:ascii="Times New Roman" w:hAnsi="Times New Roman" w:cs="Times New Roman"/>
              </w:rPr>
            </w:pPr>
            <w:r>
              <w:rPr>
                <w:rFonts w:ascii="Times New Roman" w:hAnsi="Times New Roman" w:cs="Times New Roman"/>
              </w:rPr>
              <w:t xml:space="preserve">2019 г – 2 </w:t>
            </w:r>
            <w:proofErr w:type="spellStart"/>
            <w:proofErr w:type="gramStart"/>
            <w:r>
              <w:rPr>
                <w:rFonts w:ascii="Times New Roman" w:hAnsi="Times New Roman" w:cs="Times New Roman"/>
              </w:rPr>
              <w:t>ед</w:t>
            </w:r>
            <w:proofErr w:type="spellEnd"/>
            <w:proofErr w:type="gramEnd"/>
            <w:r>
              <w:rPr>
                <w:rFonts w:ascii="Times New Roman" w:hAnsi="Times New Roman" w:cs="Times New Roman"/>
              </w:rPr>
              <w:t>;</w:t>
            </w:r>
          </w:p>
          <w:p w:rsidR="008B38B4" w:rsidRPr="003A7EAC" w:rsidRDefault="008B38B4" w:rsidP="002E2EEC">
            <w:pPr>
              <w:pStyle w:val="ConsNormal"/>
              <w:widowControl/>
              <w:ind w:firstLine="0"/>
              <w:jc w:val="center"/>
              <w:rPr>
                <w:rFonts w:ascii="Times New Roman" w:hAnsi="Times New Roman" w:cs="Times New Roman"/>
              </w:rPr>
            </w:pPr>
            <w:r>
              <w:rPr>
                <w:rFonts w:ascii="Times New Roman" w:hAnsi="Times New Roman" w:cs="Times New Roman"/>
              </w:rPr>
              <w:t>2020 г – 2 ед.</w:t>
            </w:r>
          </w:p>
        </w:tc>
        <w:tc>
          <w:tcPr>
            <w:tcW w:w="1701" w:type="dxa"/>
            <w:vMerge w:val="restart"/>
            <w:shd w:val="clear" w:color="auto" w:fill="auto"/>
          </w:tcPr>
          <w:p w:rsidR="002E2EEC" w:rsidRPr="008A669F" w:rsidRDefault="002E2EEC" w:rsidP="002E2EEC">
            <w:pPr>
              <w:pStyle w:val="ConsNormal"/>
              <w:widowControl/>
              <w:ind w:firstLine="0"/>
              <w:jc w:val="center"/>
              <w:rPr>
                <w:rFonts w:ascii="Times New Roman" w:hAnsi="Times New Roman" w:cs="Times New Roman"/>
                <w:sz w:val="19"/>
                <w:szCs w:val="19"/>
              </w:rPr>
            </w:pPr>
            <w:r w:rsidRPr="008A669F">
              <w:rPr>
                <w:rFonts w:ascii="Times New Roman" w:hAnsi="Times New Roman"/>
                <w:color w:val="0D0D0D"/>
                <w:sz w:val="19"/>
                <w:szCs w:val="19"/>
              </w:rPr>
              <w:t>Управление образованием администрации муниципального образования Темрюкский район, управление жилищно-коммунального хозяйства, охраны окружающей среды, транспорта, связи и дорожного хозяйства администрация муниципального образования Темрюкский район</w:t>
            </w: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543"/>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911D8" w:rsidRDefault="002E2EEC" w:rsidP="002E2EEC">
            <w:pPr>
              <w:pStyle w:val="a6"/>
              <w:rPr>
                <w:rFonts w:ascii="Times New Roman" w:hAnsi="Times New Roman"/>
                <w:color w:val="0D0D0D"/>
                <w:sz w:val="20"/>
                <w:szCs w:val="20"/>
              </w:rPr>
            </w:pPr>
            <w:r>
              <w:rPr>
                <w:rFonts w:ascii="Times New Roman" w:hAnsi="Times New Roman"/>
                <w:color w:val="0D0D0D"/>
                <w:sz w:val="20"/>
                <w:szCs w:val="20"/>
              </w:rPr>
              <w:t>2016 год</w:t>
            </w:r>
          </w:p>
        </w:tc>
        <w:tc>
          <w:tcPr>
            <w:tcW w:w="1560"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5"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w:t>
            </w:r>
          </w:p>
        </w:tc>
        <w:tc>
          <w:tcPr>
            <w:tcW w:w="1134"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19"/>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911D8" w:rsidRDefault="002E2EEC" w:rsidP="002E2EEC">
            <w:pPr>
              <w:pStyle w:val="a6"/>
              <w:rPr>
                <w:rFonts w:ascii="Times New Roman" w:hAnsi="Times New Roman"/>
                <w:color w:val="0D0D0D"/>
                <w:sz w:val="20"/>
                <w:szCs w:val="20"/>
              </w:rPr>
            </w:pPr>
            <w:r>
              <w:rPr>
                <w:rFonts w:ascii="Times New Roman" w:hAnsi="Times New Roman"/>
                <w:color w:val="0D0D0D"/>
                <w:sz w:val="20"/>
                <w:szCs w:val="20"/>
              </w:rPr>
              <w:t>2017 год</w:t>
            </w:r>
          </w:p>
        </w:tc>
        <w:tc>
          <w:tcPr>
            <w:tcW w:w="1560"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5"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w:t>
            </w:r>
          </w:p>
        </w:tc>
        <w:tc>
          <w:tcPr>
            <w:tcW w:w="1134"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11"/>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17</w:t>
            </w:r>
            <w:r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17</w:t>
            </w:r>
            <w:r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21"/>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555"/>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118"/>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8B38B4" w:rsidP="002E2EEC">
            <w:pPr>
              <w:pStyle w:val="a5"/>
              <w:jc w:val="center"/>
              <w:rPr>
                <w:rFonts w:ascii="Times New Roman" w:hAnsi="Times New Roman"/>
                <w:color w:val="0D0D0D"/>
                <w:sz w:val="20"/>
                <w:szCs w:val="20"/>
              </w:rPr>
            </w:pPr>
            <w:r>
              <w:rPr>
                <w:rFonts w:ascii="Times New Roman" w:hAnsi="Times New Roman"/>
                <w:color w:val="0D0D0D"/>
                <w:sz w:val="20"/>
                <w:szCs w:val="20"/>
              </w:rPr>
              <w:t>342</w:t>
            </w:r>
            <w:r w:rsidR="002E2EEC"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8B38B4" w:rsidP="002E2EEC">
            <w:pPr>
              <w:pStyle w:val="a5"/>
              <w:jc w:val="center"/>
              <w:rPr>
                <w:rFonts w:ascii="Times New Roman" w:hAnsi="Times New Roman"/>
                <w:color w:val="0D0D0D"/>
                <w:sz w:val="20"/>
                <w:szCs w:val="20"/>
              </w:rPr>
            </w:pPr>
            <w:r>
              <w:rPr>
                <w:rFonts w:ascii="Times New Roman" w:hAnsi="Times New Roman"/>
                <w:color w:val="0D0D0D"/>
                <w:sz w:val="20"/>
                <w:szCs w:val="20"/>
              </w:rPr>
              <w:t>342</w:t>
            </w:r>
            <w:r w:rsidR="002E2EEC"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311"/>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1.1.2</w:t>
            </w:r>
          </w:p>
        </w:tc>
        <w:tc>
          <w:tcPr>
            <w:tcW w:w="1984" w:type="dxa"/>
            <w:vMerge w:val="restart"/>
            <w:shd w:val="clear" w:color="auto" w:fill="auto"/>
            <w:vAlign w:val="center"/>
          </w:tcPr>
          <w:p w:rsidR="002E2EEC" w:rsidRPr="003911D8" w:rsidRDefault="00754EBF" w:rsidP="002E2EEC">
            <w:pPr>
              <w:pStyle w:val="a5"/>
              <w:jc w:val="left"/>
              <w:rPr>
                <w:rFonts w:ascii="Times New Roman" w:hAnsi="Times New Roman"/>
                <w:color w:val="0D0D0D"/>
                <w:sz w:val="20"/>
                <w:szCs w:val="20"/>
              </w:rPr>
            </w:pPr>
            <w:r>
              <w:rPr>
                <w:rFonts w:ascii="Times New Roman" w:hAnsi="Times New Roman"/>
                <w:color w:val="0D0D0D"/>
                <w:sz w:val="20"/>
                <w:szCs w:val="20"/>
              </w:rPr>
              <w:t>Приобретение и распространение светоотражающих элементов среди дошкольников и учащихся младших классов</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val="restart"/>
            <w:shd w:val="clear" w:color="auto" w:fill="auto"/>
            <w:vAlign w:val="center"/>
          </w:tcPr>
          <w:p w:rsidR="00127692" w:rsidRPr="00127692" w:rsidRDefault="002E2EEC" w:rsidP="00127692">
            <w:pPr>
              <w:pStyle w:val="a5"/>
              <w:jc w:val="center"/>
              <w:rPr>
                <w:rFonts w:ascii="Times New Roman" w:hAnsi="Times New Roman"/>
                <w:color w:val="0D0D0D"/>
                <w:sz w:val="20"/>
                <w:szCs w:val="20"/>
              </w:rPr>
            </w:pPr>
            <w:r w:rsidRPr="003A7EAC">
              <w:rPr>
                <w:rFonts w:ascii="Times New Roman" w:hAnsi="Times New Roman"/>
                <w:color w:val="0D0D0D"/>
                <w:sz w:val="20"/>
                <w:szCs w:val="20"/>
              </w:rPr>
              <w:t xml:space="preserve">Приобретение светоотражающих </w:t>
            </w:r>
            <w:r w:rsidR="00127692">
              <w:rPr>
                <w:rFonts w:ascii="Times New Roman" w:hAnsi="Times New Roman"/>
                <w:color w:val="0D0D0D"/>
                <w:sz w:val="20"/>
                <w:szCs w:val="20"/>
              </w:rPr>
              <w:t xml:space="preserve">элементов: 2015 г – 500 </w:t>
            </w:r>
            <w:proofErr w:type="spellStart"/>
            <w:proofErr w:type="gramStart"/>
            <w:r w:rsidR="00127692">
              <w:rPr>
                <w:rFonts w:ascii="Times New Roman" w:hAnsi="Times New Roman"/>
                <w:color w:val="0D0D0D"/>
                <w:sz w:val="20"/>
                <w:szCs w:val="20"/>
              </w:rPr>
              <w:t>шт</w:t>
            </w:r>
            <w:proofErr w:type="spellEnd"/>
            <w:proofErr w:type="gramEnd"/>
            <w:r w:rsidR="00127692">
              <w:rPr>
                <w:rFonts w:ascii="Times New Roman" w:hAnsi="Times New Roman"/>
                <w:color w:val="0D0D0D"/>
                <w:sz w:val="20"/>
                <w:szCs w:val="20"/>
              </w:rPr>
              <w:t xml:space="preserve">; 2016 г – 700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xml:space="preserve">; 2017 г – 900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xml:space="preserve">; 2018 </w:t>
            </w:r>
            <w:r w:rsidR="00127692">
              <w:rPr>
                <w:rFonts w:ascii="Times New Roman" w:hAnsi="Times New Roman"/>
                <w:color w:val="0D0D0D"/>
                <w:sz w:val="20"/>
                <w:szCs w:val="20"/>
              </w:rPr>
              <w:lastRenderedPageBreak/>
              <w:t xml:space="preserve">г – 2000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xml:space="preserve">; 2019 г – 2000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2020 – 2000 шт.</w:t>
            </w: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15"/>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22"/>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00"/>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98</w:t>
            </w:r>
            <w:r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98</w:t>
            </w:r>
            <w:r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33"/>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38"/>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210"/>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2E2EEC" w:rsidP="00127692">
            <w:pPr>
              <w:pStyle w:val="a5"/>
              <w:jc w:val="center"/>
              <w:rPr>
                <w:rFonts w:ascii="Times New Roman" w:hAnsi="Times New Roman"/>
                <w:color w:val="0D0D0D"/>
                <w:sz w:val="20"/>
                <w:szCs w:val="20"/>
              </w:rPr>
            </w:pPr>
            <w:r w:rsidRPr="003A7EAC">
              <w:rPr>
                <w:rFonts w:ascii="Times New Roman" w:hAnsi="Times New Roman"/>
                <w:color w:val="0D0D0D"/>
                <w:sz w:val="20"/>
                <w:szCs w:val="20"/>
              </w:rPr>
              <w:t>3</w:t>
            </w:r>
            <w:r w:rsidR="00127692">
              <w:rPr>
                <w:rFonts w:ascii="Times New Roman" w:hAnsi="Times New Roman"/>
                <w:color w:val="0D0D0D"/>
                <w:sz w:val="20"/>
                <w:szCs w:val="20"/>
              </w:rPr>
              <w:t>48</w:t>
            </w:r>
            <w:r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127692">
            <w:pPr>
              <w:pStyle w:val="a5"/>
              <w:jc w:val="center"/>
              <w:rPr>
                <w:rFonts w:ascii="Times New Roman" w:hAnsi="Times New Roman"/>
                <w:color w:val="0D0D0D"/>
                <w:sz w:val="20"/>
                <w:szCs w:val="20"/>
              </w:rPr>
            </w:pPr>
            <w:r w:rsidRPr="003A7EAC">
              <w:rPr>
                <w:rFonts w:ascii="Times New Roman" w:hAnsi="Times New Roman"/>
                <w:color w:val="0D0D0D"/>
                <w:sz w:val="20"/>
                <w:szCs w:val="20"/>
              </w:rPr>
              <w:t>3</w:t>
            </w:r>
            <w:r w:rsidR="00127692">
              <w:rPr>
                <w:rFonts w:ascii="Times New Roman" w:hAnsi="Times New Roman"/>
                <w:color w:val="0D0D0D"/>
                <w:sz w:val="20"/>
                <w:szCs w:val="20"/>
              </w:rPr>
              <w:t>48</w:t>
            </w:r>
            <w:r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bottom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trHeight w:val="353"/>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1.1.3</w:t>
            </w:r>
          </w:p>
        </w:tc>
        <w:tc>
          <w:tcPr>
            <w:tcW w:w="1984" w:type="dxa"/>
            <w:vMerge w:val="restart"/>
            <w:shd w:val="clear" w:color="auto" w:fill="auto"/>
            <w:vAlign w:val="center"/>
          </w:tcPr>
          <w:p w:rsidR="002E2EEC" w:rsidRPr="003911D8" w:rsidRDefault="002E2EEC" w:rsidP="002E2EEC">
            <w:pPr>
              <w:pStyle w:val="ConsPlusNormal"/>
              <w:widowControl/>
              <w:ind w:firstLine="0"/>
              <w:rPr>
                <w:rFonts w:ascii="Times New Roman" w:hAnsi="Times New Roman" w:cs="Times New Roman"/>
                <w:color w:val="0D0D0D"/>
              </w:rPr>
            </w:pPr>
            <w:r w:rsidRPr="003911D8">
              <w:rPr>
                <w:rFonts w:ascii="Times New Roman" w:hAnsi="Times New Roman" w:cs="Times New Roman"/>
                <w:color w:val="0D0D0D"/>
              </w:rPr>
              <w:t>Проведение районных массовых мероприятий с детьми (конкурс  «Юные инструктора дорожного движения»)</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val="restart"/>
            <w:tcBorders>
              <w:top w:val="single" w:sz="4" w:space="0" w:color="auto"/>
              <w:left w:val="single" w:sz="4" w:space="0" w:color="auto"/>
            </w:tcBorders>
            <w:shd w:val="clear" w:color="auto" w:fill="auto"/>
            <w:vAlign w:val="center"/>
          </w:tcPr>
          <w:p w:rsidR="00127692" w:rsidRDefault="002E2EEC" w:rsidP="00127692">
            <w:pPr>
              <w:pStyle w:val="a5"/>
              <w:jc w:val="center"/>
              <w:rPr>
                <w:rFonts w:ascii="Times New Roman" w:hAnsi="Times New Roman"/>
                <w:color w:val="000000"/>
                <w:sz w:val="20"/>
                <w:szCs w:val="20"/>
              </w:rPr>
            </w:pPr>
            <w:r w:rsidRPr="003A7EAC">
              <w:rPr>
                <w:rFonts w:ascii="Times New Roman" w:hAnsi="Times New Roman"/>
                <w:color w:val="000000"/>
                <w:sz w:val="20"/>
                <w:szCs w:val="20"/>
              </w:rPr>
              <w:t xml:space="preserve">Проведение районного конкурса </w:t>
            </w:r>
            <w:r w:rsidR="00127692">
              <w:rPr>
                <w:rFonts w:ascii="Times New Roman" w:hAnsi="Times New Roman"/>
                <w:color w:val="000000"/>
                <w:sz w:val="20"/>
                <w:szCs w:val="20"/>
              </w:rPr>
              <w:t xml:space="preserve">ежегодно, в </w:t>
            </w:r>
            <w:proofErr w:type="spellStart"/>
            <w:r w:rsidR="00127692">
              <w:rPr>
                <w:rFonts w:ascii="Times New Roman" w:hAnsi="Times New Roman"/>
                <w:color w:val="000000"/>
                <w:sz w:val="20"/>
                <w:szCs w:val="20"/>
              </w:rPr>
              <w:t>т.ч</w:t>
            </w:r>
            <w:proofErr w:type="spellEnd"/>
            <w:r w:rsidR="00127692">
              <w:rPr>
                <w:rFonts w:ascii="Times New Roman" w:hAnsi="Times New Roman"/>
                <w:color w:val="000000"/>
                <w:sz w:val="20"/>
                <w:szCs w:val="20"/>
              </w:rPr>
              <w:t>. по годам:</w:t>
            </w:r>
          </w:p>
          <w:p w:rsidR="002E2EEC" w:rsidRPr="003A7EAC" w:rsidRDefault="00127692" w:rsidP="00127692">
            <w:pPr>
              <w:pStyle w:val="a5"/>
              <w:jc w:val="center"/>
              <w:rPr>
                <w:rFonts w:ascii="Times New Roman" w:hAnsi="Times New Roman"/>
                <w:color w:val="0D0D0D"/>
                <w:sz w:val="20"/>
                <w:szCs w:val="20"/>
              </w:rPr>
            </w:pPr>
            <w:r>
              <w:rPr>
                <w:rFonts w:ascii="Times New Roman" w:hAnsi="Times New Roman"/>
                <w:color w:val="0D0D0D"/>
                <w:sz w:val="20"/>
                <w:szCs w:val="20"/>
              </w:rPr>
              <w:t xml:space="preserve">2015 г – 1 </w:t>
            </w:r>
            <w:proofErr w:type="spellStart"/>
            <w:proofErr w:type="gramStart"/>
            <w:r>
              <w:rPr>
                <w:rFonts w:ascii="Times New Roman" w:hAnsi="Times New Roman"/>
                <w:color w:val="0D0D0D"/>
                <w:sz w:val="20"/>
                <w:szCs w:val="20"/>
              </w:rPr>
              <w:t>ед</w:t>
            </w:r>
            <w:proofErr w:type="spellEnd"/>
            <w:proofErr w:type="gramEnd"/>
            <w:r>
              <w:rPr>
                <w:rFonts w:ascii="Times New Roman" w:hAnsi="Times New Roman"/>
                <w:color w:val="0D0D0D"/>
                <w:sz w:val="20"/>
                <w:szCs w:val="20"/>
              </w:rPr>
              <w:t xml:space="preserve">; 2016 г – 2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xml:space="preserve">; 2017 г – 3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xml:space="preserve">; 2018 г – 2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xml:space="preserve">; 2019 г – 2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2020 г – 2 ед.</w:t>
            </w: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val="restart"/>
            <w:tcBorders>
              <w:top w:val="nil"/>
              <w:lef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val="restart"/>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400"/>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PlusNormal"/>
              <w:widowControl/>
              <w:ind w:firstLine="0"/>
              <w:jc w:val="both"/>
              <w:rPr>
                <w:rFonts w:ascii="Times New Roman" w:hAnsi="Times New Roman" w:cs="Times New Roman"/>
                <w:color w:val="0D0D0D"/>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00000"/>
                <w:sz w:val="20"/>
                <w:szCs w:val="20"/>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tcBorders>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419"/>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val="restart"/>
            <w:tcBorders>
              <w:top w:val="nil"/>
              <w:lef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val="restart"/>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412"/>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tcBorders>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106"/>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tcBorders>
              <w:top w:val="nil"/>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339"/>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val="restart"/>
            <w:tcBorders>
              <w:top w:val="nil"/>
              <w:lef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val="restart"/>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34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300,0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300,0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bottom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bottom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bottom w:val="nil"/>
              <w:right w:val="nil"/>
            </w:tcBorders>
            <w:shd w:val="clear" w:color="auto" w:fill="auto"/>
          </w:tcPr>
          <w:p w:rsidR="002E2EEC" w:rsidRPr="00BD1843" w:rsidRDefault="002E2EEC" w:rsidP="002E2EEC"/>
        </w:tc>
        <w:tc>
          <w:tcPr>
            <w:tcW w:w="14132" w:type="dxa"/>
            <w:gridSpan w:val="2"/>
            <w:vMerge/>
            <w:tcBorders>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1.1.4</w:t>
            </w:r>
          </w:p>
        </w:tc>
        <w:tc>
          <w:tcPr>
            <w:tcW w:w="1984" w:type="dxa"/>
            <w:vMerge w:val="restart"/>
            <w:shd w:val="clear" w:color="auto" w:fill="auto"/>
            <w:vAlign w:val="center"/>
          </w:tcPr>
          <w:p w:rsidR="002E2EEC" w:rsidRPr="003911D8" w:rsidRDefault="002E2EEC" w:rsidP="002E2EEC">
            <w:pPr>
              <w:pStyle w:val="a5"/>
              <w:jc w:val="left"/>
              <w:rPr>
                <w:rFonts w:ascii="Times New Roman" w:hAnsi="Times New Roman"/>
                <w:color w:val="0D0D0D"/>
                <w:sz w:val="20"/>
                <w:szCs w:val="20"/>
              </w:rPr>
            </w:pPr>
            <w:r w:rsidRPr="003911D8">
              <w:rPr>
                <w:rFonts w:ascii="Times New Roman" w:hAnsi="Times New Roman"/>
                <w:color w:val="0D0D0D"/>
                <w:sz w:val="20"/>
                <w:szCs w:val="20"/>
              </w:rPr>
              <w:t>Проектирование, строительство (реконструкция), ремонт автомобильных дорог</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val="restart"/>
            <w:tcBorders>
              <w:top w:val="single" w:sz="4" w:space="0" w:color="auto"/>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 xml:space="preserve">Содержание </w:t>
            </w:r>
            <w:proofErr w:type="gramStart"/>
            <w:r w:rsidRPr="003A7EAC">
              <w:rPr>
                <w:rFonts w:ascii="Times New Roman" w:hAnsi="Times New Roman"/>
                <w:color w:val="0D0D0D"/>
                <w:sz w:val="20"/>
                <w:szCs w:val="20"/>
              </w:rPr>
              <w:t>автомобиль</w:t>
            </w:r>
            <w:r>
              <w:rPr>
                <w:rFonts w:ascii="Times New Roman" w:hAnsi="Times New Roman"/>
                <w:color w:val="0D0D0D"/>
                <w:sz w:val="20"/>
                <w:szCs w:val="20"/>
              </w:rPr>
              <w:t>-</w:t>
            </w:r>
            <w:proofErr w:type="spellStart"/>
            <w:r w:rsidRPr="003A7EAC">
              <w:rPr>
                <w:rFonts w:ascii="Times New Roman" w:hAnsi="Times New Roman"/>
                <w:color w:val="0D0D0D"/>
                <w:sz w:val="20"/>
                <w:szCs w:val="20"/>
              </w:rPr>
              <w:t>ных</w:t>
            </w:r>
            <w:proofErr w:type="spellEnd"/>
            <w:proofErr w:type="gramEnd"/>
            <w:r w:rsidRPr="003A7EAC">
              <w:rPr>
                <w:rFonts w:ascii="Times New Roman" w:hAnsi="Times New Roman"/>
                <w:color w:val="0D0D0D"/>
                <w:sz w:val="20"/>
                <w:szCs w:val="20"/>
              </w:rPr>
              <w:t xml:space="preserve"> дорог общего пользования местного значения</w:t>
            </w:r>
          </w:p>
        </w:tc>
        <w:tc>
          <w:tcPr>
            <w:tcW w:w="1701" w:type="dxa"/>
            <w:vMerge w:val="restart"/>
            <w:tcBorders>
              <w:top w:val="single" w:sz="4" w:space="0" w:color="auto"/>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val="restart"/>
            <w:tcBorders>
              <w:top w:val="nil"/>
              <w:left w:val="single" w:sz="4" w:space="0" w:color="auto"/>
              <w:right w:val="nil"/>
            </w:tcBorders>
            <w:shd w:val="clear" w:color="auto" w:fill="auto"/>
            <w:textDirection w:val="tbRl"/>
          </w:tcPr>
          <w:p w:rsidR="002E2EEC" w:rsidRPr="00324AFA" w:rsidRDefault="00FC5893" w:rsidP="004F50E3">
            <w:pPr>
              <w:widowControl/>
              <w:autoSpaceDE/>
              <w:autoSpaceDN/>
              <w:adjustRightInd/>
              <w:spacing w:after="200" w:line="276" w:lineRule="auto"/>
              <w:ind w:left="113" w:right="113" w:firstLine="0"/>
              <w:jc w:val="center"/>
              <w:rPr>
                <w:rFonts w:ascii="Times New Roman" w:hAnsi="Times New Roman" w:cs="Times New Roman"/>
              </w:rPr>
            </w:pPr>
            <w:r>
              <w:rPr>
                <w:rFonts w:ascii="Times New Roman" w:hAnsi="Times New Roman" w:cs="Times New Roman"/>
              </w:rPr>
              <w:t>15</w:t>
            </w:r>
          </w:p>
        </w:tc>
      </w:tr>
      <w:tr w:rsidR="002E2EEC" w:rsidRPr="00BD1843" w:rsidTr="00F11BF5">
        <w:trPr>
          <w:gridAfter w:val="2"/>
          <w:wAfter w:w="14685" w:type="dxa"/>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25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230"/>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25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43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bottom w:val="single" w:sz="4" w:space="0" w:color="auto"/>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bottom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bottom w:val="nil"/>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4"/>
          <w:wAfter w:w="15411" w:type="dxa"/>
          <w:trHeight w:val="270"/>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val="restart"/>
            <w:shd w:val="clear" w:color="auto" w:fill="auto"/>
          </w:tcPr>
          <w:p w:rsidR="002E2EEC" w:rsidRPr="00861623" w:rsidRDefault="002E2EEC" w:rsidP="002E2EEC">
            <w:pPr>
              <w:pStyle w:val="ConsNormal"/>
              <w:widowControl/>
              <w:ind w:firstLine="0"/>
              <w:rPr>
                <w:rFonts w:ascii="Times New Roman" w:hAnsi="Times New Roman" w:cs="Times New Roman"/>
                <w:sz w:val="22"/>
                <w:szCs w:val="22"/>
              </w:rPr>
            </w:pPr>
            <w:r>
              <w:rPr>
                <w:rFonts w:ascii="Times New Roman" w:hAnsi="Times New Roman" w:cs="Times New Roman"/>
                <w:sz w:val="22"/>
                <w:szCs w:val="22"/>
              </w:rPr>
              <w:t>ИТОГО</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1589,0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1589,0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val="restart"/>
            <w:tcBorders>
              <w:top w:val="single" w:sz="4" w:space="0" w:color="auto"/>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val="restart"/>
            <w:tcBorders>
              <w:top w:val="single" w:sz="4" w:space="0" w:color="auto"/>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Height w:val="264"/>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Height w:val="264"/>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Height w:val="264"/>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Height w:val="264"/>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rPr>
            </w:pPr>
            <w:r w:rsidRPr="003A7EAC">
              <w:rPr>
                <w:rFonts w:ascii="Times New Roman" w:hAnsi="Times New Roman"/>
                <w:color w:val="0D0D0D"/>
                <w:sz w:val="22"/>
                <w:szCs w:val="22"/>
              </w:rPr>
              <w:t>ВСЕГО</w:t>
            </w:r>
          </w:p>
        </w:tc>
        <w:tc>
          <w:tcPr>
            <w:tcW w:w="1560" w:type="dxa"/>
            <w:shd w:val="clear" w:color="auto" w:fill="auto"/>
            <w:vAlign w:val="center"/>
          </w:tcPr>
          <w:p w:rsidR="002E2EEC"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2414,0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2414,0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bottom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bottom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bl>
    <w:p w:rsidR="002E2EEC" w:rsidRPr="00DD2733" w:rsidRDefault="002E2EEC" w:rsidP="00127692">
      <w:pPr>
        <w:pStyle w:val="ConsNormal"/>
        <w:widowControl/>
        <w:ind w:left="13440"/>
        <w:rPr>
          <w:rFonts w:ascii="Times New Roman" w:hAnsi="Times New Roman" w:cs="Times New Roman"/>
          <w:sz w:val="28"/>
          <w:szCs w:val="28"/>
        </w:rPr>
      </w:pPr>
      <w:r>
        <w:rPr>
          <w:rFonts w:ascii="Times New Roman" w:hAnsi="Times New Roman" w:cs="Times New Roman"/>
          <w:sz w:val="28"/>
          <w:szCs w:val="28"/>
        </w:rPr>
        <w:t xml:space="preserve">    </w:t>
      </w:r>
      <w:r w:rsidRPr="00DD2733">
        <w:rPr>
          <w:rFonts w:ascii="Times New Roman" w:hAnsi="Times New Roman" w:cs="Times New Roman"/>
          <w:sz w:val="28"/>
          <w:szCs w:val="28"/>
        </w:rPr>
        <w:t>»</w:t>
      </w:r>
      <w:r w:rsidR="00AC1462">
        <w:rPr>
          <w:rFonts w:ascii="Times New Roman" w:hAnsi="Times New Roman" w:cs="Times New Roman"/>
          <w:sz w:val="28"/>
          <w:szCs w:val="28"/>
        </w:rPr>
        <w:t>.</w:t>
      </w:r>
    </w:p>
    <w:p w:rsidR="00127692" w:rsidRDefault="00127692" w:rsidP="00B74F06">
      <w:pPr>
        <w:pStyle w:val="af"/>
        <w:ind w:left="0" w:firstLine="709"/>
        <w:rPr>
          <w:rFonts w:ascii="Times New Roman" w:hAnsi="Times New Roman"/>
          <w:sz w:val="28"/>
          <w:szCs w:val="28"/>
        </w:rPr>
        <w:sectPr w:rsidR="00127692" w:rsidSect="002E2EEC">
          <w:pgSz w:w="16838" w:h="11906" w:orient="landscape"/>
          <w:pgMar w:top="1701" w:right="1134" w:bottom="567" w:left="992" w:header="709" w:footer="709" w:gutter="0"/>
          <w:cols w:space="708"/>
          <w:titlePg/>
          <w:docGrid w:linePitch="360"/>
        </w:sectPr>
      </w:pPr>
    </w:p>
    <w:p w:rsidR="00EB00C8" w:rsidRDefault="00EB00C8" w:rsidP="00550C9D">
      <w:pPr>
        <w:pStyle w:val="af"/>
        <w:numPr>
          <w:ilvl w:val="0"/>
          <w:numId w:val="1"/>
        </w:numPr>
        <w:ind w:left="0" w:firstLine="709"/>
        <w:rPr>
          <w:rFonts w:ascii="Times New Roman" w:hAnsi="Times New Roman"/>
          <w:sz w:val="28"/>
          <w:szCs w:val="28"/>
        </w:rPr>
      </w:pPr>
      <w:r>
        <w:rPr>
          <w:rFonts w:ascii="Times New Roman" w:hAnsi="Times New Roman"/>
          <w:sz w:val="28"/>
          <w:szCs w:val="28"/>
        </w:rPr>
        <w:lastRenderedPageBreak/>
        <w:t>В приложении № 4 к муниципальной программе «Комплексное развитие Темрюкского района в сфере дорожного хозяйства»:</w:t>
      </w:r>
    </w:p>
    <w:p w:rsidR="00754EBF" w:rsidRDefault="0035386F" w:rsidP="00754EBF">
      <w:pPr>
        <w:pStyle w:val="af"/>
        <w:numPr>
          <w:ilvl w:val="0"/>
          <w:numId w:val="12"/>
        </w:numPr>
        <w:ind w:left="0" w:firstLine="709"/>
        <w:rPr>
          <w:rFonts w:ascii="Times New Roman" w:hAnsi="Times New Roman"/>
          <w:sz w:val="28"/>
          <w:szCs w:val="28"/>
        </w:rPr>
      </w:pPr>
      <w:r>
        <w:rPr>
          <w:rFonts w:ascii="Times New Roman" w:hAnsi="Times New Roman"/>
          <w:sz w:val="28"/>
          <w:szCs w:val="28"/>
        </w:rPr>
        <w:t xml:space="preserve">позицию «Перечень целевых показателей подпрограммы» </w:t>
      </w:r>
      <w:r w:rsidR="00FF2B42">
        <w:rPr>
          <w:rFonts w:ascii="Times New Roman" w:hAnsi="Times New Roman"/>
          <w:sz w:val="28"/>
          <w:szCs w:val="28"/>
        </w:rPr>
        <w:t>паспорта подпрограммы «Мероприятия по ремонту автомобильных дорог за счет средств дорожного фонда муниципального образования Темрюкский район» изложить в следующей редакции:</w:t>
      </w:r>
    </w:p>
    <w:tbl>
      <w:tblPr>
        <w:tblStyle w:val="ae"/>
        <w:tblW w:w="9889"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395"/>
        <w:gridCol w:w="5494"/>
      </w:tblGrid>
      <w:tr w:rsidR="00FF2B42" w:rsidRPr="006643E8" w:rsidTr="00531DA3">
        <w:tc>
          <w:tcPr>
            <w:tcW w:w="4395" w:type="dxa"/>
          </w:tcPr>
          <w:p w:rsidR="00FF2B42" w:rsidRDefault="00FF2B42" w:rsidP="00FF2B42">
            <w:pPr>
              <w:ind w:firstLine="0"/>
              <w:jc w:val="lef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Перечень целевых показателей подпрограммы</w:t>
            </w:r>
          </w:p>
        </w:tc>
        <w:tc>
          <w:tcPr>
            <w:tcW w:w="5494" w:type="dxa"/>
          </w:tcPr>
          <w:p w:rsidR="00AB2B92" w:rsidRDefault="00FF2B42" w:rsidP="00531DA3">
            <w:pPr>
              <w:pStyle w:val="a5"/>
              <w:ind w:left="-108"/>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 общего пользования местного значения</w:t>
            </w:r>
            <w:r w:rsidR="00AB2B92">
              <w:rPr>
                <w:rFonts w:ascii="Times New Roman" w:hAnsi="Times New Roman" w:cs="Times New Roman"/>
                <w:sz w:val="28"/>
                <w:szCs w:val="28"/>
              </w:rPr>
              <w:t>;</w:t>
            </w:r>
          </w:p>
          <w:p w:rsidR="00FF2B42" w:rsidRPr="006643E8" w:rsidRDefault="00AB2B92" w:rsidP="00531DA3">
            <w:pPr>
              <w:pStyle w:val="a5"/>
              <w:ind w:left="-108"/>
              <w:rPr>
                <w:rFonts w:ascii="Times New Roman" w:hAnsi="Times New Roman" w:cs="Times New Roman"/>
                <w:sz w:val="28"/>
                <w:szCs w:val="28"/>
              </w:rPr>
            </w:pPr>
            <w:r>
              <w:rPr>
                <w:rFonts w:ascii="Times New Roman" w:hAnsi="Times New Roman" w:cs="Times New Roman"/>
                <w:sz w:val="28"/>
                <w:szCs w:val="28"/>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r w:rsidR="00FF2B42">
              <w:rPr>
                <w:rFonts w:ascii="Times New Roman" w:hAnsi="Times New Roman" w:cs="Times New Roman"/>
                <w:sz w:val="28"/>
                <w:szCs w:val="28"/>
              </w:rPr>
              <w:t>;</w:t>
            </w:r>
          </w:p>
        </w:tc>
      </w:tr>
    </w:tbl>
    <w:p w:rsidR="00EB00C8" w:rsidRDefault="00EB00C8" w:rsidP="00754EBF">
      <w:pPr>
        <w:pStyle w:val="af"/>
        <w:numPr>
          <w:ilvl w:val="0"/>
          <w:numId w:val="12"/>
        </w:numPr>
        <w:ind w:left="0" w:firstLine="709"/>
        <w:rPr>
          <w:rFonts w:ascii="Times New Roman" w:hAnsi="Times New Roman"/>
          <w:sz w:val="28"/>
          <w:szCs w:val="28"/>
        </w:rPr>
      </w:pPr>
      <w:r>
        <w:rPr>
          <w:rFonts w:ascii="Times New Roman" w:hAnsi="Times New Roman"/>
          <w:sz w:val="28"/>
          <w:szCs w:val="28"/>
        </w:rPr>
        <w:t>позицию «Объемы бюджетных ассигнований подпрограммы»</w:t>
      </w:r>
      <w:r w:rsidR="00060344">
        <w:rPr>
          <w:rFonts w:ascii="Times New Roman" w:hAnsi="Times New Roman"/>
          <w:sz w:val="28"/>
          <w:szCs w:val="28"/>
        </w:rPr>
        <w:t xml:space="preserve"> паспорта подпрограммы</w:t>
      </w:r>
      <w:r>
        <w:rPr>
          <w:rFonts w:ascii="Times New Roman" w:hAnsi="Times New Roman"/>
          <w:sz w:val="28"/>
          <w:szCs w:val="28"/>
        </w:rPr>
        <w:t xml:space="preserve"> </w:t>
      </w:r>
      <w:r w:rsidR="00424BE7">
        <w:rPr>
          <w:rFonts w:ascii="Times New Roman" w:hAnsi="Times New Roman"/>
          <w:sz w:val="28"/>
          <w:szCs w:val="28"/>
        </w:rPr>
        <w:t xml:space="preserve">«Мероприятия по ремонту автомобильных дорог за счет средств дорожного фонда муниципального образования Темрюкский район» (далее – подпрограмма № 4) </w:t>
      </w:r>
      <w:r>
        <w:rPr>
          <w:rFonts w:ascii="Times New Roman" w:hAnsi="Times New Roman"/>
          <w:sz w:val="28"/>
          <w:szCs w:val="28"/>
        </w:rPr>
        <w:t>изложить в следующей редакции:</w:t>
      </w:r>
    </w:p>
    <w:tbl>
      <w:tblPr>
        <w:tblStyle w:val="ae"/>
        <w:tblW w:w="9889"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395"/>
        <w:gridCol w:w="5494"/>
      </w:tblGrid>
      <w:tr w:rsidR="00EB00C8" w:rsidTr="00590640">
        <w:tc>
          <w:tcPr>
            <w:tcW w:w="4395" w:type="dxa"/>
          </w:tcPr>
          <w:p w:rsidR="00EB00C8" w:rsidRDefault="00EB00C8" w:rsidP="00590640">
            <w:pPr>
              <w:ind w:firstLine="0"/>
              <w:jc w:val="left"/>
              <w:rPr>
                <w:rFonts w:ascii="Times New Roman" w:hAnsi="Times New Roman" w:cs="Times New Roman"/>
                <w:sz w:val="28"/>
                <w:szCs w:val="28"/>
              </w:rPr>
            </w:pPr>
            <w:r>
              <w:rPr>
                <w:rFonts w:ascii="Times New Roman" w:hAnsi="Times New Roman" w:cs="Times New Roman"/>
                <w:sz w:val="28"/>
                <w:szCs w:val="28"/>
              </w:rPr>
              <w:t xml:space="preserve">«Объемы </w:t>
            </w:r>
            <w:r w:rsidR="00590640">
              <w:rPr>
                <w:rFonts w:ascii="Times New Roman" w:hAnsi="Times New Roman" w:cs="Times New Roman"/>
                <w:sz w:val="28"/>
                <w:szCs w:val="28"/>
              </w:rPr>
              <w:t>и источники финансирования</w:t>
            </w:r>
            <w:r>
              <w:rPr>
                <w:rFonts w:ascii="Times New Roman" w:hAnsi="Times New Roman" w:cs="Times New Roman"/>
                <w:sz w:val="28"/>
                <w:szCs w:val="28"/>
              </w:rPr>
              <w:t xml:space="preserve"> подпрограммы</w:t>
            </w:r>
          </w:p>
        </w:tc>
        <w:tc>
          <w:tcPr>
            <w:tcW w:w="5494" w:type="dxa"/>
          </w:tcPr>
          <w:p w:rsidR="00EB00C8" w:rsidRDefault="00060344" w:rsidP="00590640">
            <w:pPr>
              <w:pStyle w:val="a5"/>
              <w:ind w:left="-108"/>
              <w:rPr>
                <w:rFonts w:ascii="Times New Roman" w:hAnsi="Times New Roman" w:cs="Times New Roman"/>
                <w:sz w:val="28"/>
                <w:szCs w:val="28"/>
              </w:rPr>
            </w:pPr>
            <w:r>
              <w:rPr>
                <w:rFonts w:ascii="Times New Roman" w:hAnsi="Times New Roman" w:cs="Times New Roman"/>
                <w:sz w:val="28"/>
                <w:szCs w:val="28"/>
              </w:rPr>
              <w:t>Общий о</w:t>
            </w:r>
            <w:r w:rsidR="00EB00C8">
              <w:rPr>
                <w:rFonts w:ascii="Times New Roman" w:hAnsi="Times New Roman" w:cs="Times New Roman"/>
                <w:sz w:val="28"/>
                <w:szCs w:val="28"/>
              </w:rPr>
              <w:t>бъем финансирования за счет средств местного бюджета составля</w:t>
            </w:r>
            <w:r>
              <w:rPr>
                <w:rFonts w:ascii="Times New Roman" w:hAnsi="Times New Roman" w:cs="Times New Roman"/>
                <w:sz w:val="28"/>
                <w:szCs w:val="28"/>
              </w:rPr>
              <w:t>е</w:t>
            </w:r>
            <w:r w:rsidR="00EB00C8">
              <w:rPr>
                <w:rFonts w:ascii="Times New Roman" w:hAnsi="Times New Roman" w:cs="Times New Roman"/>
                <w:sz w:val="28"/>
                <w:szCs w:val="28"/>
              </w:rPr>
              <w:t xml:space="preserve">т </w:t>
            </w:r>
            <w:r w:rsidR="00C666D6">
              <w:rPr>
                <w:rFonts w:ascii="Times New Roman" w:hAnsi="Times New Roman" w:cs="Times New Roman"/>
                <w:sz w:val="28"/>
                <w:szCs w:val="28"/>
              </w:rPr>
              <w:t>63</w:t>
            </w:r>
            <w:r w:rsidR="004948B4">
              <w:rPr>
                <w:rFonts w:ascii="Times New Roman" w:hAnsi="Times New Roman" w:cs="Times New Roman"/>
                <w:sz w:val="28"/>
                <w:szCs w:val="28"/>
              </w:rPr>
              <w:t>31,5</w:t>
            </w:r>
            <w:r w:rsidR="00EB00C8">
              <w:rPr>
                <w:rFonts w:ascii="Times New Roman" w:hAnsi="Times New Roman" w:cs="Times New Roman"/>
                <w:sz w:val="28"/>
                <w:szCs w:val="28"/>
              </w:rPr>
              <w:t xml:space="preserve"> тысяч рублей, в том числе по годам реализации:</w:t>
            </w:r>
          </w:p>
          <w:p w:rsidR="00EB00C8" w:rsidRDefault="00EB00C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2015 год – </w:t>
            </w:r>
            <w:r w:rsidR="006643E8">
              <w:rPr>
                <w:rFonts w:ascii="Times New Roman" w:hAnsi="Times New Roman" w:cs="Times New Roman"/>
                <w:sz w:val="28"/>
                <w:szCs w:val="28"/>
              </w:rPr>
              <w:t>347,5</w:t>
            </w:r>
            <w:r>
              <w:rPr>
                <w:rFonts w:ascii="Times New Roman" w:hAnsi="Times New Roman" w:cs="Times New Roman"/>
                <w:sz w:val="28"/>
                <w:szCs w:val="28"/>
              </w:rPr>
              <w:t xml:space="preserve"> тысяч рублей;</w:t>
            </w:r>
          </w:p>
          <w:p w:rsidR="00EB00C8" w:rsidRDefault="006643E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2016 год – </w:t>
            </w:r>
            <w:r w:rsidR="00080C4E">
              <w:rPr>
                <w:rFonts w:ascii="Times New Roman" w:hAnsi="Times New Roman" w:cs="Times New Roman"/>
                <w:sz w:val="28"/>
                <w:szCs w:val="28"/>
              </w:rPr>
              <w:t>2106,9</w:t>
            </w:r>
            <w:r w:rsidR="00EB00C8">
              <w:rPr>
                <w:rFonts w:ascii="Times New Roman" w:hAnsi="Times New Roman" w:cs="Times New Roman"/>
                <w:sz w:val="28"/>
                <w:szCs w:val="28"/>
              </w:rPr>
              <w:t xml:space="preserve"> тысяч рублей;</w:t>
            </w:r>
          </w:p>
          <w:p w:rsidR="00EB00C8" w:rsidRDefault="006643E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2017 год – </w:t>
            </w:r>
            <w:r w:rsidR="002872FD">
              <w:rPr>
                <w:rFonts w:ascii="Times New Roman" w:hAnsi="Times New Roman" w:cs="Times New Roman"/>
                <w:sz w:val="28"/>
                <w:szCs w:val="28"/>
              </w:rPr>
              <w:t>2560,</w:t>
            </w:r>
            <w:r w:rsidR="00E80FB1">
              <w:rPr>
                <w:rFonts w:ascii="Times New Roman" w:hAnsi="Times New Roman" w:cs="Times New Roman"/>
                <w:sz w:val="28"/>
                <w:szCs w:val="28"/>
              </w:rPr>
              <w:t>6</w:t>
            </w:r>
            <w:r w:rsidR="00EB00C8">
              <w:rPr>
                <w:rFonts w:ascii="Times New Roman" w:hAnsi="Times New Roman" w:cs="Times New Roman"/>
                <w:sz w:val="28"/>
                <w:szCs w:val="28"/>
              </w:rPr>
              <w:t xml:space="preserve"> тысяч рублей;</w:t>
            </w:r>
          </w:p>
          <w:p w:rsidR="00EB00C8" w:rsidRDefault="00EB00C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2018 год – </w:t>
            </w:r>
            <w:r w:rsidR="004948B4">
              <w:rPr>
                <w:rFonts w:ascii="Times New Roman" w:hAnsi="Times New Roman" w:cs="Times New Roman"/>
                <w:sz w:val="28"/>
                <w:szCs w:val="28"/>
              </w:rPr>
              <w:t>405,8</w:t>
            </w:r>
            <w:r>
              <w:rPr>
                <w:rFonts w:ascii="Times New Roman" w:hAnsi="Times New Roman" w:cs="Times New Roman"/>
                <w:sz w:val="28"/>
                <w:szCs w:val="28"/>
              </w:rPr>
              <w:t xml:space="preserve"> тысяч рублей;</w:t>
            </w:r>
          </w:p>
          <w:p w:rsidR="00C666D6" w:rsidRDefault="00EB00C8" w:rsidP="00C666D6">
            <w:pPr>
              <w:pStyle w:val="a5"/>
              <w:ind w:left="-108"/>
              <w:rPr>
                <w:rFonts w:ascii="Times New Roman" w:hAnsi="Times New Roman" w:cs="Times New Roman"/>
                <w:sz w:val="28"/>
                <w:szCs w:val="28"/>
              </w:rPr>
            </w:pPr>
            <w:r>
              <w:rPr>
                <w:rFonts w:ascii="Times New Roman" w:hAnsi="Times New Roman" w:cs="Times New Roman"/>
                <w:sz w:val="28"/>
                <w:szCs w:val="28"/>
              </w:rPr>
              <w:t xml:space="preserve">2019 год – </w:t>
            </w:r>
            <w:r w:rsidR="004948B4">
              <w:rPr>
                <w:rFonts w:ascii="Times New Roman" w:hAnsi="Times New Roman" w:cs="Times New Roman"/>
                <w:sz w:val="28"/>
                <w:szCs w:val="28"/>
              </w:rPr>
              <w:t>455,9</w:t>
            </w:r>
            <w:r>
              <w:rPr>
                <w:rFonts w:ascii="Times New Roman" w:hAnsi="Times New Roman" w:cs="Times New Roman"/>
                <w:sz w:val="28"/>
                <w:szCs w:val="28"/>
              </w:rPr>
              <w:t xml:space="preserve"> тысяч рублей</w:t>
            </w:r>
            <w:r w:rsidR="00C666D6">
              <w:rPr>
                <w:rFonts w:ascii="Times New Roman" w:hAnsi="Times New Roman" w:cs="Times New Roman"/>
                <w:sz w:val="28"/>
                <w:szCs w:val="28"/>
              </w:rPr>
              <w:t>;</w:t>
            </w:r>
          </w:p>
          <w:p w:rsidR="006643E8" w:rsidRDefault="00C666D6" w:rsidP="004948B4">
            <w:pPr>
              <w:pStyle w:val="a5"/>
              <w:ind w:left="-108"/>
              <w:rPr>
                <w:rFonts w:ascii="Times New Roman" w:hAnsi="Times New Roman" w:cs="Times New Roman"/>
                <w:sz w:val="28"/>
                <w:szCs w:val="28"/>
              </w:rPr>
            </w:pPr>
            <w:r>
              <w:rPr>
                <w:rFonts w:ascii="Times New Roman" w:hAnsi="Times New Roman" w:cs="Times New Roman"/>
                <w:sz w:val="28"/>
                <w:szCs w:val="28"/>
              </w:rPr>
              <w:t xml:space="preserve">2020 год – </w:t>
            </w:r>
            <w:r w:rsidR="004948B4">
              <w:rPr>
                <w:rFonts w:ascii="Times New Roman" w:hAnsi="Times New Roman" w:cs="Times New Roman"/>
                <w:sz w:val="28"/>
                <w:szCs w:val="28"/>
              </w:rPr>
              <w:t>454,8</w:t>
            </w:r>
            <w:r>
              <w:rPr>
                <w:rFonts w:ascii="Times New Roman" w:hAnsi="Times New Roman" w:cs="Times New Roman"/>
                <w:sz w:val="28"/>
                <w:szCs w:val="28"/>
              </w:rPr>
              <w:t xml:space="preserve"> тысяч рублей</w:t>
            </w:r>
            <w:r w:rsidR="00AC1462">
              <w:rPr>
                <w:rFonts w:ascii="Times New Roman" w:hAnsi="Times New Roman" w:cs="Times New Roman"/>
                <w:sz w:val="28"/>
                <w:szCs w:val="28"/>
              </w:rPr>
              <w:t>;</w:t>
            </w:r>
          </w:p>
          <w:p w:rsidR="00AB2B92" w:rsidRPr="00AB2B92" w:rsidRDefault="00AB2B92" w:rsidP="00AB2B92"/>
        </w:tc>
      </w:tr>
    </w:tbl>
    <w:p w:rsidR="006643E8" w:rsidRDefault="003A344E" w:rsidP="003A344E">
      <w:pPr>
        <w:pStyle w:val="af"/>
        <w:numPr>
          <w:ilvl w:val="0"/>
          <w:numId w:val="12"/>
        </w:numPr>
        <w:ind w:left="0" w:firstLine="709"/>
        <w:rPr>
          <w:rFonts w:ascii="Times New Roman" w:hAnsi="Times New Roman" w:cs="Times New Roman"/>
          <w:sz w:val="28"/>
          <w:szCs w:val="28"/>
        </w:rPr>
      </w:pPr>
      <w:r>
        <w:rPr>
          <w:rFonts w:ascii="Times New Roman" w:hAnsi="Times New Roman" w:cs="Times New Roman"/>
          <w:sz w:val="28"/>
          <w:szCs w:val="28"/>
        </w:rPr>
        <w:t>пункт 1.</w:t>
      </w:r>
      <w:r>
        <w:rPr>
          <w:rFonts w:ascii="Times New Roman" w:hAnsi="Times New Roman" w:cs="Times New Roman"/>
          <w:sz w:val="28"/>
          <w:szCs w:val="28"/>
        </w:rPr>
        <w:t>1</w:t>
      </w:r>
      <w:r>
        <w:rPr>
          <w:rFonts w:ascii="Times New Roman" w:hAnsi="Times New Roman" w:cs="Times New Roman"/>
          <w:sz w:val="28"/>
          <w:szCs w:val="28"/>
        </w:rPr>
        <w:t xml:space="preserve"> таблицы «Целевые показатели </w:t>
      </w:r>
      <w:r>
        <w:rPr>
          <w:rFonts w:ascii="Times New Roman" w:hAnsi="Times New Roman" w:cs="Times New Roman"/>
          <w:sz w:val="28"/>
          <w:szCs w:val="28"/>
        </w:rPr>
        <w:t>подпрограммы «Мероприятия по ремонту автомобильных дорог за счет средств дорожного фонда муниципального образования Темрюкский район</w:t>
      </w:r>
      <w:r>
        <w:rPr>
          <w:rFonts w:ascii="Times New Roman" w:hAnsi="Times New Roman" w:cs="Times New Roman"/>
          <w:sz w:val="28"/>
          <w:szCs w:val="28"/>
        </w:rPr>
        <w:t>»  паспорта муниципальной программы изложить в следующей редакции:</w:t>
      </w:r>
    </w:p>
    <w:p w:rsidR="003A344E" w:rsidRDefault="003A344E" w:rsidP="003A344E">
      <w:pPr>
        <w:pStyle w:val="af"/>
        <w:ind w:left="709" w:firstLine="0"/>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 общего пользования местного значения»</w:t>
      </w:r>
      <w:bookmarkStart w:id="0" w:name="_GoBack"/>
      <w:bookmarkEnd w:id="0"/>
    </w:p>
    <w:p w:rsidR="003A344E" w:rsidRPr="003A344E" w:rsidRDefault="003A344E" w:rsidP="003A344E">
      <w:pPr>
        <w:pStyle w:val="af"/>
        <w:ind w:left="709" w:firstLine="0"/>
        <w:rPr>
          <w:rFonts w:ascii="Times New Roman" w:hAnsi="Times New Roman" w:cs="Times New Roman"/>
          <w:sz w:val="28"/>
          <w:szCs w:val="28"/>
        </w:rPr>
      </w:pPr>
    </w:p>
    <w:p w:rsidR="00EC7103" w:rsidRDefault="00EC7103">
      <w:pPr>
        <w:widowControl/>
        <w:autoSpaceDE/>
        <w:autoSpaceDN/>
        <w:adjustRightInd/>
        <w:spacing w:after="200" w:line="276" w:lineRule="auto"/>
        <w:ind w:firstLine="0"/>
        <w:jc w:val="left"/>
        <w:rPr>
          <w:rFonts w:ascii="Times New Roman" w:hAnsi="Times New Roman"/>
          <w:sz w:val="28"/>
          <w:szCs w:val="28"/>
        </w:rPr>
      </w:pPr>
      <w:r>
        <w:rPr>
          <w:rFonts w:ascii="Times New Roman" w:hAnsi="Times New Roman"/>
          <w:sz w:val="28"/>
          <w:szCs w:val="28"/>
        </w:rPr>
        <w:br w:type="page"/>
      </w:r>
    </w:p>
    <w:p w:rsidR="00EC7103" w:rsidRDefault="00EC7103" w:rsidP="006643E8">
      <w:pPr>
        <w:pStyle w:val="af"/>
        <w:ind w:left="709" w:firstLine="0"/>
        <w:rPr>
          <w:rFonts w:ascii="Times New Roman" w:hAnsi="Times New Roman"/>
          <w:sz w:val="28"/>
          <w:szCs w:val="28"/>
        </w:rPr>
        <w:sectPr w:rsidR="00EC7103" w:rsidSect="00127692">
          <w:pgSz w:w="11906" w:h="16838"/>
          <w:pgMar w:top="1134" w:right="567" w:bottom="992" w:left="1701" w:header="709" w:footer="709" w:gutter="0"/>
          <w:cols w:space="708"/>
          <w:titlePg/>
          <w:docGrid w:linePitch="360"/>
        </w:sectPr>
      </w:pPr>
    </w:p>
    <w:p w:rsidR="00EC7103" w:rsidRDefault="00EC7103" w:rsidP="00EC7103">
      <w:pPr>
        <w:pStyle w:val="af"/>
        <w:numPr>
          <w:ilvl w:val="0"/>
          <w:numId w:val="12"/>
        </w:numPr>
        <w:shd w:val="clear" w:color="auto" w:fill="FFFFFF"/>
        <w:spacing w:after="150" w:line="330" w:lineRule="atLeast"/>
        <w:ind w:left="0" w:firstLine="709"/>
        <w:textAlignment w:val="baseline"/>
        <w:rPr>
          <w:rFonts w:ascii="Times New Roman" w:hAnsi="Times New Roman"/>
          <w:color w:val="000000"/>
          <w:sz w:val="28"/>
          <w:szCs w:val="28"/>
        </w:rPr>
      </w:pPr>
      <w:r>
        <w:rPr>
          <w:rFonts w:ascii="Times New Roman" w:hAnsi="Times New Roman"/>
          <w:color w:val="000000"/>
          <w:sz w:val="28"/>
          <w:szCs w:val="28"/>
        </w:rPr>
        <w:lastRenderedPageBreak/>
        <w:t xml:space="preserve">раздел «Перечень мероприятий </w:t>
      </w:r>
      <w:r w:rsidR="00847882">
        <w:rPr>
          <w:rFonts w:ascii="Times New Roman" w:hAnsi="Times New Roman"/>
          <w:color w:val="000000"/>
          <w:sz w:val="28"/>
          <w:szCs w:val="28"/>
        </w:rPr>
        <w:t xml:space="preserve">подпрограммы «Мероприятия по ремонту автомобильных дорог за счет средств дорожного фонда муниципального образования Темрюкский район» </w:t>
      </w:r>
      <w:r>
        <w:rPr>
          <w:rFonts w:ascii="Times New Roman" w:hAnsi="Times New Roman"/>
          <w:color w:val="000000"/>
          <w:sz w:val="28"/>
          <w:szCs w:val="28"/>
        </w:rPr>
        <w:t xml:space="preserve">подпрограммы </w:t>
      </w:r>
      <w:r w:rsidR="00424BE7">
        <w:rPr>
          <w:rFonts w:ascii="Times New Roman" w:hAnsi="Times New Roman"/>
          <w:color w:val="000000"/>
          <w:sz w:val="28"/>
          <w:szCs w:val="28"/>
        </w:rPr>
        <w:t>№ 4</w:t>
      </w:r>
      <w:r>
        <w:rPr>
          <w:rFonts w:ascii="Times New Roman" w:hAnsi="Times New Roman"/>
          <w:color w:val="000000"/>
          <w:sz w:val="28"/>
          <w:szCs w:val="28"/>
        </w:rPr>
        <w:t xml:space="preserve"> изложить в следующей редакции:</w:t>
      </w:r>
    </w:p>
    <w:p w:rsidR="00080C4E" w:rsidRPr="002769ED" w:rsidRDefault="00080C4E" w:rsidP="00424BE7">
      <w:pPr>
        <w:pStyle w:val="af"/>
        <w:shd w:val="clear" w:color="auto" w:fill="FFFFFF"/>
        <w:spacing w:after="150" w:line="330" w:lineRule="atLeast"/>
        <w:ind w:left="0" w:firstLine="0"/>
        <w:textAlignment w:val="baseline"/>
        <w:rPr>
          <w:rFonts w:ascii="Times New Roman" w:hAnsi="Times New Roman"/>
          <w:color w:val="000000"/>
          <w:sz w:val="28"/>
          <w:szCs w:val="28"/>
        </w:rPr>
      </w:pPr>
      <w:r w:rsidRPr="002769ED">
        <w:rPr>
          <w:rFonts w:ascii="Times New Roman" w:hAnsi="Times New Roman"/>
          <w:color w:val="000000"/>
          <w:sz w:val="28"/>
          <w:szCs w:val="28"/>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567"/>
        <w:gridCol w:w="1276"/>
        <w:gridCol w:w="1275"/>
        <w:gridCol w:w="1134"/>
        <w:gridCol w:w="1276"/>
        <w:gridCol w:w="1134"/>
        <w:gridCol w:w="1276"/>
        <w:gridCol w:w="1559"/>
        <w:gridCol w:w="1559"/>
      </w:tblGrid>
      <w:tr w:rsidR="00CD566E" w:rsidRPr="005C6FB4" w:rsidTr="00424BE7">
        <w:trPr>
          <w:trHeight w:val="70"/>
        </w:trPr>
        <w:tc>
          <w:tcPr>
            <w:tcW w:w="675"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w:t>
            </w:r>
            <w:r w:rsidRPr="000F264A">
              <w:rPr>
                <w:rFonts w:ascii="Times New Roman" w:hAnsi="Times New Roman"/>
                <w:color w:val="0D0D0D"/>
                <w:sz w:val="20"/>
                <w:szCs w:val="20"/>
              </w:rPr>
              <w:br/>
            </w:r>
            <w:proofErr w:type="gramStart"/>
            <w:r w:rsidRPr="000F264A">
              <w:rPr>
                <w:rFonts w:ascii="Times New Roman" w:hAnsi="Times New Roman"/>
                <w:color w:val="0D0D0D"/>
                <w:sz w:val="20"/>
                <w:szCs w:val="20"/>
              </w:rPr>
              <w:t>п</w:t>
            </w:r>
            <w:proofErr w:type="gramEnd"/>
            <w:r w:rsidRPr="000F264A">
              <w:rPr>
                <w:rFonts w:ascii="Times New Roman" w:hAnsi="Times New Roman"/>
                <w:color w:val="0D0D0D"/>
                <w:sz w:val="20"/>
                <w:szCs w:val="20"/>
              </w:rPr>
              <w:t>/п</w:t>
            </w:r>
          </w:p>
        </w:tc>
        <w:tc>
          <w:tcPr>
            <w:tcW w:w="3119"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Наименование мероприятия</w:t>
            </w:r>
          </w:p>
        </w:tc>
        <w:tc>
          <w:tcPr>
            <w:tcW w:w="567" w:type="dxa"/>
            <w:vMerge w:val="restart"/>
            <w:shd w:val="clear" w:color="auto" w:fill="auto"/>
            <w:textDirection w:val="btLr"/>
            <w:vAlign w:val="center"/>
          </w:tcPr>
          <w:p w:rsidR="00CD566E" w:rsidRPr="000F264A" w:rsidRDefault="00CD566E" w:rsidP="00CD566E">
            <w:pPr>
              <w:pStyle w:val="a5"/>
              <w:ind w:left="113" w:right="113"/>
              <w:jc w:val="center"/>
              <w:rPr>
                <w:rFonts w:ascii="Times New Roman" w:hAnsi="Times New Roman"/>
                <w:color w:val="0D0D0D"/>
                <w:sz w:val="20"/>
                <w:szCs w:val="20"/>
              </w:rPr>
            </w:pPr>
            <w:r w:rsidRPr="000F264A">
              <w:rPr>
                <w:rFonts w:ascii="Times New Roman" w:hAnsi="Times New Roman"/>
                <w:color w:val="0D0D0D"/>
                <w:sz w:val="20"/>
                <w:szCs w:val="20"/>
              </w:rPr>
              <w:t>Статус</w:t>
            </w:r>
          </w:p>
        </w:tc>
        <w:tc>
          <w:tcPr>
            <w:tcW w:w="1276"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Pr>
                <w:rFonts w:ascii="Times New Roman" w:hAnsi="Times New Roman"/>
                <w:color w:val="0D0D0D"/>
                <w:sz w:val="20"/>
                <w:szCs w:val="20"/>
              </w:rPr>
              <w:t>Годы реализации</w:t>
            </w:r>
          </w:p>
        </w:tc>
        <w:tc>
          <w:tcPr>
            <w:tcW w:w="6095" w:type="dxa"/>
            <w:gridSpan w:val="5"/>
            <w:shd w:val="clear" w:color="auto" w:fill="auto"/>
          </w:tcPr>
          <w:p w:rsidR="00CD566E" w:rsidRPr="000F264A" w:rsidRDefault="00CD566E" w:rsidP="00CD566E">
            <w:pPr>
              <w:pStyle w:val="a5"/>
              <w:jc w:val="center"/>
              <w:rPr>
                <w:rFonts w:ascii="Times New Roman" w:hAnsi="Times New Roman"/>
                <w:color w:val="0D0D0D"/>
                <w:sz w:val="20"/>
                <w:szCs w:val="20"/>
              </w:rPr>
            </w:pPr>
            <w:r>
              <w:rPr>
                <w:rFonts w:ascii="Times New Roman" w:hAnsi="Times New Roman"/>
                <w:color w:val="0D0D0D"/>
                <w:sz w:val="20"/>
                <w:szCs w:val="20"/>
              </w:rPr>
              <w:t>Объем финансирования, тыс. рублей</w:t>
            </w:r>
          </w:p>
        </w:tc>
        <w:tc>
          <w:tcPr>
            <w:tcW w:w="1559"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Непосредственный результат реализации мероприятия</w:t>
            </w:r>
          </w:p>
        </w:tc>
        <w:tc>
          <w:tcPr>
            <w:tcW w:w="1559"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Заказчик, главный распорядитель (распорядитель) бюджетных средств, исполнитель</w:t>
            </w:r>
          </w:p>
        </w:tc>
      </w:tr>
      <w:tr w:rsidR="00CD566E" w:rsidRPr="005C6FB4" w:rsidTr="00424BE7">
        <w:trPr>
          <w:trHeight w:val="172"/>
        </w:trPr>
        <w:tc>
          <w:tcPr>
            <w:tcW w:w="675"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311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567"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6"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5" w:type="dxa"/>
            <w:vMerge w:val="restart"/>
            <w:shd w:val="clear" w:color="auto" w:fill="auto"/>
            <w:vAlign w:val="center"/>
          </w:tcPr>
          <w:p w:rsidR="00CD566E" w:rsidRPr="000F264A" w:rsidRDefault="00CD566E" w:rsidP="003E1593">
            <w:pPr>
              <w:spacing w:after="150" w:line="330" w:lineRule="atLeast"/>
              <w:ind w:firstLine="0"/>
              <w:jc w:val="center"/>
              <w:textAlignment w:val="baseline"/>
              <w:rPr>
                <w:rFonts w:ascii="Times New Roman" w:hAnsi="Times New Roman"/>
                <w:color w:val="000000"/>
                <w:sz w:val="20"/>
                <w:szCs w:val="20"/>
              </w:rPr>
            </w:pPr>
            <w:r>
              <w:rPr>
                <w:rFonts w:ascii="Times New Roman" w:hAnsi="Times New Roman"/>
                <w:color w:val="000000"/>
                <w:sz w:val="20"/>
                <w:szCs w:val="20"/>
              </w:rPr>
              <w:t>всего</w:t>
            </w:r>
          </w:p>
        </w:tc>
        <w:tc>
          <w:tcPr>
            <w:tcW w:w="4820" w:type="dxa"/>
            <w:gridSpan w:val="4"/>
            <w:shd w:val="clear" w:color="auto" w:fill="auto"/>
            <w:vAlign w:val="center"/>
          </w:tcPr>
          <w:p w:rsidR="00CD566E" w:rsidRPr="00F86515" w:rsidRDefault="00CD566E" w:rsidP="00F86515">
            <w:pPr>
              <w:pStyle w:val="a3"/>
              <w:jc w:val="center"/>
              <w:rPr>
                <w:rFonts w:ascii="Times New Roman" w:hAnsi="Times New Roman"/>
                <w:sz w:val="20"/>
                <w:szCs w:val="20"/>
              </w:rPr>
            </w:pPr>
            <w:r w:rsidRPr="00F86515">
              <w:rPr>
                <w:rFonts w:ascii="Times New Roman" w:hAnsi="Times New Roman"/>
                <w:sz w:val="20"/>
                <w:szCs w:val="20"/>
              </w:rPr>
              <w:t>в разрезе источников финансирования</w:t>
            </w: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r>
      <w:tr w:rsidR="0018677B" w:rsidRPr="005C6FB4" w:rsidTr="00424BE7">
        <w:trPr>
          <w:trHeight w:val="518"/>
        </w:trPr>
        <w:tc>
          <w:tcPr>
            <w:tcW w:w="675"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311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567"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6"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5" w:type="dxa"/>
            <w:vMerge/>
            <w:shd w:val="clear" w:color="auto" w:fill="auto"/>
            <w:vAlign w:val="center"/>
          </w:tcPr>
          <w:p w:rsidR="00CD566E" w:rsidRDefault="00CD566E" w:rsidP="003E1593">
            <w:pPr>
              <w:spacing w:after="150" w:line="330" w:lineRule="atLeast"/>
              <w:ind w:firstLine="0"/>
              <w:jc w:val="center"/>
              <w:textAlignment w:val="baseline"/>
              <w:rPr>
                <w:rFonts w:ascii="Times New Roman" w:hAnsi="Times New Roman"/>
                <w:color w:val="000000"/>
                <w:sz w:val="20"/>
                <w:szCs w:val="20"/>
              </w:rPr>
            </w:pPr>
          </w:p>
        </w:tc>
        <w:tc>
          <w:tcPr>
            <w:tcW w:w="1134" w:type="dxa"/>
            <w:shd w:val="clear" w:color="auto" w:fill="auto"/>
            <w:vAlign w:val="center"/>
          </w:tcPr>
          <w:p w:rsidR="00CD566E" w:rsidRPr="00F86515" w:rsidRDefault="00CD566E" w:rsidP="00F86515">
            <w:pPr>
              <w:pStyle w:val="a3"/>
              <w:jc w:val="center"/>
              <w:rPr>
                <w:rFonts w:ascii="Times New Roman" w:hAnsi="Times New Roman"/>
                <w:sz w:val="20"/>
                <w:szCs w:val="20"/>
              </w:rPr>
            </w:pPr>
            <w:proofErr w:type="spellStart"/>
            <w:proofErr w:type="gramStart"/>
            <w:r w:rsidRPr="00F86515">
              <w:rPr>
                <w:rFonts w:ascii="Times New Roman" w:hAnsi="Times New Roman"/>
                <w:sz w:val="20"/>
                <w:szCs w:val="20"/>
              </w:rPr>
              <w:t>федераль-ный</w:t>
            </w:r>
            <w:proofErr w:type="spellEnd"/>
            <w:proofErr w:type="gramEnd"/>
            <w:r w:rsidRPr="00F86515">
              <w:rPr>
                <w:rFonts w:ascii="Times New Roman" w:hAnsi="Times New Roman"/>
                <w:sz w:val="20"/>
                <w:szCs w:val="20"/>
              </w:rPr>
              <w:t xml:space="preserve"> бюджет</w:t>
            </w:r>
          </w:p>
        </w:tc>
        <w:tc>
          <w:tcPr>
            <w:tcW w:w="1276" w:type="dxa"/>
            <w:shd w:val="clear" w:color="auto" w:fill="auto"/>
            <w:vAlign w:val="center"/>
          </w:tcPr>
          <w:p w:rsidR="00CD566E" w:rsidRPr="00F86515" w:rsidRDefault="00F86515" w:rsidP="00F86515">
            <w:pPr>
              <w:pStyle w:val="a3"/>
              <w:jc w:val="center"/>
              <w:rPr>
                <w:rFonts w:ascii="Times New Roman" w:hAnsi="Times New Roman"/>
                <w:sz w:val="20"/>
                <w:szCs w:val="20"/>
              </w:rPr>
            </w:pPr>
            <w:r w:rsidRPr="00F86515">
              <w:rPr>
                <w:rFonts w:ascii="Times New Roman" w:hAnsi="Times New Roman"/>
                <w:sz w:val="20"/>
                <w:szCs w:val="20"/>
              </w:rPr>
              <w:t>краевой бюджет</w:t>
            </w:r>
          </w:p>
        </w:tc>
        <w:tc>
          <w:tcPr>
            <w:tcW w:w="1134" w:type="dxa"/>
            <w:shd w:val="clear" w:color="auto" w:fill="auto"/>
            <w:vAlign w:val="center"/>
          </w:tcPr>
          <w:p w:rsidR="00CD566E" w:rsidRPr="00F86515" w:rsidRDefault="00F86515" w:rsidP="00F86515">
            <w:pPr>
              <w:pStyle w:val="a3"/>
              <w:jc w:val="center"/>
              <w:rPr>
                <w:rFonts w:ascii="Times New Roman" w:hAnsi="Times New Roman"/>
                <w:sz w:val="20"/>
                <w:szCs w:val="20"/>
              </w:rPr>
            </w:pPr>
            <w:r w:rsidRPr="00F86515">
              <w:rPr>
                <w:rFonts w:ascii="Times New Roman" w:hAnsi="Times New Roman"/>
                <w:sz w:val="20"/>
                <w:szCs w:val="20"/>
              </w:rPr>
              <w:t>местные бюджеты</w:t>
            </w:r>
          </w:p>
        </w:tc>
        <w:tc>
          <w:tcPr>
            <w:tcW w:w="1276" w:type="dxa"/>
            <w:shd w:val="clear" w:color="auto" w:fill="auto"/>
            <w:vAlign w:val="center"/>
          </w:tcPr>
          <w:p w:rsidR="00CD566E" w:rsidRPr="00F86515" w:rsidRDefault="00F86515" w:rsidP="00F86515">
            <w:pPr>
              <w:pStyle w:val="a3"/>
              <w:jc w:val="center"/>
              <w:rPr>
                <w:rFonts w:ascii="Times New Roman" w:hAnsi="Times New Roman"/>
                <w:sz w:val="20"/>
                <w:szCs w:val="20"/>
              </w:rPr>
            </w:pPr>
            <w:r w:rsidRPr="00F86515">
              <w:rPr>
                <w:rFonts w:ascii="Times New Roman" w:hAnsi="Times New Roman"/>
                <w:sz w:val="20"/>
                <w:szCs w:val="20"/>
              </w:rPr>
              <w:t>внебюджетные источники</w:t>
            </w: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r>
    </w:tbl>
    <w:p w:rsidR="00EC7103" w:rsidRPr="005C6FB4" w:rsidRDefault="00EC7103" w:rsidP="00EC7103">
      <w:pPr>
        <w:rPr>
          <w:rFonts w:ascii="Times New Roman" w:hAnsi="Times New Roman"/>
          <w:sz w:val="22"/>
          <w:szCs w:val="22"/>
        </w:rPr>
      </w:pPr>
    </w:p>
    <w:tbl>
      <w:tblPr>
        <w:tblW w:w="15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567"/>
        <w:gridCol w:w="1276"/>
        <w:gridCol w:w="1275"/>
        <w:gridCol w:w="1134"/>
        <w:gridCol w:w="1276"/>
        <w:gridCol w:w="1134"/>
        <w:gridCol w:w="1276"/>
        <w:gridCol w:w="1559"/>
        <w:gridCol w:w="1559"/>
        <w:gridCol w:w="985"/>
        <w:gridCol w:w="46"/>
      </w:tblGrid>
      <w:tr w:rsidR="00F86515" w:rsidRPr="005C6FB4" w:rsidTr="00424BE7">
        <w:trPr>
          <w:tblHeader/>
        </w:trPr>
        <w:tc>
          <w:tcPr>
            <w:tcW w:w="675" w:type="dxa"/>
            <w:shd w:val="clear" w:color="auto" w:fill="auto"/>
          </w:tcPr>
          <w:p w:rsidR="00F86515" w:rsidRPr="000F264A" w:rsidRDefault="00F86515" w:rsidP="0043554F">
            <w:pPr>
              <w:pStyle w:val="a5"/>
              <w:jc w:val="center"/>
              <w:rPr>
                <w:rFonts w:ascii="Times New Roman" w:hAnsi="Times New Roman"/>
                <w:color w:val="0D0D0D"/>
                <w:sz w:val="20"/>
                <w:szCs w:val="20"/>
              </w:rPr>
            </w:pPr>
            <w:r w:rsidRPr="000F264A">
              <w:rPr>
                <w:rFonts w:ascii="Times New Roman" w:hAnsi="Times New Roman"/>
                <w:color w:val="0D0D0D"/>
                <w:sz w:val="20"/>
                <w:szCs w:val="20"/>
              </w:rPr>
              <w:t>1</w:t>
            </w:r>
          </w:p>
        </w:tc>
        <w:tc>
          <w:tcPr>
            <w:tcW w:w="3119" w:type="dxa"/>
            <w:shd w:val="clear" w:color="auto" w:fill="auto"/>
          </w:tcPr>
          <w:p w:rsidR="00F86515" w:rsidRPr="000F264A" w:rsidRDefault="00F86515" w:rsidP="0043554F">
            <w:pPr>
              <w:pStyle w:val="a5"/>
              <w:jc w:val="center"/>
              <w:rPr>
                <w:rFonts w:ascii="Times New Roman" w:hAnsi="Times New Roman"/>
                <w:color w:val="0D0D0D"/>
                <w:sz w:val="20"/>
                <w:szCs w:val="20"/>
              </w:rPr>
            </w:pPr>
            <w:r w:rsidRPr="000F264A">
              <w:rPr>
                <w:rFonts w:ascii="Times New Roman" w:hAnsi="Times New Roman"/>
                <w:color w:val="0D0D0D"/>
                <w:sz w:val="20"/>
                <w:szCs w:val="20"/>
              </w:rPr>
              <w:t>2</w:t>
            </w:r>
          </w:p>
        </w:tc>
        <w:tc>
          <w:tcPr>
            <w:tcW w:w="567" w:type="dxa"/>
            <w:shd w:val="clear" w:color="auto" w:fill="auto"/>
          </w:tcPr>
          <w:p w:rsidR="00F86515" w:rsidRPr="000F264A" w:rsidRDefault="00F86515" w:rsidP="0043554F">
            <w:pPr>
              <w:pStyle w:val="a5"/>
              <w:jc w:val="center"/>
              <w:rPr>
                <w:rFonts w:ascii="Times New Roman" w:hAnsi="Times New Roman"/>
                <w:color w:val="0D0D0D"/>
                <w:sz w:val="20"/>
                <w:szCs w:val="20"/>
              </w:rPr>
            </w:pPr>
            <w:r w:rsidRPr="000F264A">
              <w:rPr>
                <w:rFonts w:ascii="Times New Roman" w:hAnsi="Times New Roman"/>
                <w:color w:val="0D0D0D"/>
                <w:sz w:val="20"/>
                <w:szCs w:val="20"/>
              </w:rPr>
              <w:t>3</w:t>
            </w:r>
          </w:p>
        </w:tc>
        <w:tc>
          <w:tcPr>
            <w:tcW w:w="1276"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4</w:t>
            </w:r>
          </w:p>
        </w:tc>
        <w:tc>
          <w:tcPr>
            <w:tcW w:w="1275"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5</w:t>
            </w:r>
          </w:p>
        </w:tc>
        <w:tc>
          <w:tcPr>
            <w:tcW w:w="1134"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6</w:t>
            </w:r>
          </w:p>
        </w:tc>
        <w:tc>
          <w:tcPr>
            <w:tcW w:w="1276"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7</w:t>
            </w:r>
          </w:p>
        </w:tc>
        <w:tc>
          <w:tcPr>
            <w:tcW w:w="1134"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8</w:t>
            </w:r>
          </w:p>
        </w:tc>
        <w:tc>
          <w:tcPr>
            <w:tcW w:w="1276"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9</w:t>
            </w:r>
          </w:p>
        </w:tc>
        <w:tc>
          <w:tcPr>
            <w:tcW w:w="1559"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10</w:t>
            </w:r>
          </w:p>
        </w:tc>
        <w:tc>
          <w:tcPr>
            <w:tcW w:w="1559"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11</w:t>
            </w:r>
          </w:p>
        </w:tc>
        <w:tc>
          <w:tcPr>
            <w:tcW w:w="1031" w:type="dxa"/>
            <w:gridSpan w:val="2"/>
            <w:vMerge w:val="restart"/>
            <w:tcBorders>
              <w:top w:val="nil"/>
              <w:right w:val="nil"/>
            </w:tcBorders>
            <w:shd w:val="clear" w:color="auto" w:fill="auto"/>
            <w:textDirection w:val="tbRl"/>
          </w:tcPr>
          <w:p w:rsidR="00F86515" w:rsidRDefault="00F86515" w:rsidP="003A6614">
            <w:pPr>
              <w:ind w:left="113" w:right="113"/>
              <w:rPr>
                <w:rFonts w:ascii="Times New Roman" w:hAnsi="Times New Roman"/>
                <w:color w:val="000000"/>
              </w:rPr>
            </w:pPr>
          </w:p>
          <w:p w:rsidR="00FC5893" w:rsidRPr="004F50E3" w:rsidRDefault="00FC5893" w:rsidP="003A6614">
            <w:pPr>
              <w:ind w:left="113" w:right="113"/>
              <w:rPr>
                <w:rFonts w:ascii="Times New Roman" w:hAnsi="Times New Roman"/>
                <w:color w:val="000000"/>
              </w:rPr>
            </w:pPr>
            <w:r>
              <w:rPr>
                <w:rFonts w:ascii="Times New Roman" w:hAnsi="Times New Roman"/>
                <w:color w:val="000000"/>
              </w:rPr>
              <w:t>17</w:t>
            </w:r>
          </w:p>
        </w:tc>
      </w:tr>
      <w:tr w:rsidR="00F86515" w:rsidRPr="005C6FB4" w:rsidTr="00424BE7">
        <w:tc>
          <w:tcPr>
            <w:tcW w:w="675" w:type="dxa"/>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r w:rsidRPr="000F264A">
              <w:rPr>
                <w:rFonts w:ascii="Times New Roman" w:hAnsi="Times New Roman"/>
                <w:color w:val="000000"/>
                <w:sz w:val="20"/>
                <w:szCs w:val="20"/>
              </w:rPr>
              <w:t>1</w:t>
            </w:r>
          </w:p>
        </w:tc>
        <w:tc>
          <w:tcPr>
            <w:tcW w:w="3119" w:type="dxa"/>
            <w:shd w:val="clear" w:color="auto" w:fill="auto"/>
          </w:tcPr>
          <w:p w:rsidR="00F86515" w:rsidRPr="000F264A" w:rsidRDefault="00F86515" w:rsidP="0043554F">
            <w:pPr>
              <w:pStyle w:val="a6"/>
              <w:rPr>
                <w:rFonts w:ascii="Times New Roman" w:hAnsi="Times New Roman"/>
                <w:color w:val="0D0D0D"/>
                <w:sz w:val="20"/>
                <w:szCs w:val="20"/>
              </w:rPr>
            </w:pPr>
            <w:r w:rsidRPr="000F264A">
              <w:rPr>
                <w:rFonts w:ascii="Times New Roman" w:hAnsi="Times New Roman"/>
                <w:color w:val="0D0D0D"/>
                <w:sz w:val="20"/>
                <w:szCs w:val="20"/>
              </w:rPr>
              <w:t>Цель</w:t>
            </w:r>
          </w:p>
        </w:tc>
        <w:tc>
          <w:tcPr>
            <w:tcW w:w="11056" w:type="dxa"/>
            <w:gridSpan w:val="9"/>
            <w:shd w:val="clear" w:color="auto" w:fill="auto"/>
          </w:tcPr>
          <w:p w:rsidR="00F86515" w:rsidRPr="000F264A" w:rsidRDefault="00F86515" w:rsidP="0028688C">
            <w:pPr>
              <w:ind w:firstLine="0"/>
              <w:rPr>
                <w:rFonts w:ascii="Times New Roman" w:hAnsi="Times New Roman"/>
                <w:sz w:val="20"/>
                <w:szCs w:val="20"/>
              </w:rPr>
            </w:pPr>
            <w:r w:rsidRPr="000F264A">
              <w:rPr>
                <w:rFonts w:ascii="Times New Roman" w:hAnsi="Times New Roman"/>
                <w:sz w:val="20"/>
                <w:szCs w:val="20"/>
              </w:rPr>
              <w:t>Содержание и ремонт автомобильных дорог муниципального образования Темрюкский район с повышением уровня безопасности, доступности и качества услуг транспортного комплекса для населения</w:t>
            </w: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c>
          <w:tcPr>
            <w:tcW w:w="675" w:type="dxa"/>
            <w:shd w:val="clear" w:color="auto" w:fill="auto"/>
          </w:tcPr>
          <w:p w:rsidR="00F86515" w:rsidRPr="000F264A" w:rsidRDefault="00F86515" w:rsidP="0028688C">
            <w:pPr>
              <w:spacing w:line="330" w:lineRule="atLeast"/>
              <w:ind w:firstLine="0"/>
              <w:textAlignment w:val="baseline"/>
              <w:rPr>
                <w:rFonts w:ascii="Times New Roman" w:hAnsi="Times New Roman"/>
                <w:color w:val="000000"/>
                <w:sz w:val="20"/>
                <w:szCs w:val="20"/>
              </w:rPr>
            </w:pPr>
            <w:r w:rsidRPr="000F264A">
              <w:rPr>
                <w:rFonts w:ascii="Times New Roman" w:hAnsi="Times New Roman"/>
                <w:color w:val="000000"/>
                <w:sz w:val="20"/>
                <w:szCs w:val="20"/>
              </w:rPr>
              <w:t>1.1</w:t>
            </w:r>
          </w:p>
        </w:tc>
        <w:tc>
          <w:tcPr>
            <w:tcW w:w="3119" w:type="dxa"/>
            <w:shd w:val="clear" w:color="auto" w:fill="auto"/>
          </w:tcPr>
          <w:p w:rsidR="00F86515" w:rsidRPr="000F264A" w:rsidRDefault="00F86515" w:rsidP="0043554F">
            <w:pPr>
              <w:pStyle w:val="a6"/>
              <w:rPr>
                <w:rFonts w:ascii="Times New Roman" w:hAnsi="Times New Roman"/>
                <w:color w:val="0D0D0D"/>
                <w:sz w:val="20"/>
                <w:szCs w:val="20"/>
              </w:rPr>
            </w:pPr>
            <w:r w:rsidRPr="000F264A">
              <w:rPr>
                <w:rFonts w:ascii="Times New Roman" w:hAnsi="Times New Roman"/>
                <w:color w:val="0D0D0D"/>
                <w:sz w:val="20"/>
                <w:szCs w:val="20"/>
              </w:rPr>
              <w:t>Задача</w:t>
            </w:r>
          </w:p>
        </w:tc>
        <w:tc>
          <w:tcPr>
            <w:tcW w:w="11056" w:type="dxa"/>
            <w:gridSpan w:val="9"/>
            <w:shd w:val="clear" w:color="auto" w:fill="auto"/>
          </w:tcPr>
          <w:p w:rsidR="00F86515" w:rsidRPr="000F264A" w:rsidRDefault="00F86515" w:rsidP="0028688C">
            <w:pPr>
              <w:ind w:firstLine="0"/>
              <w:rPr>
                <w:rFonts w:ascii="Times New Roman" w:hAnsi="Times New Roman"/>
                <w:sz w:val="20"/>
                <w:szCs w:val="20"/>
              </w:rPr>
            </w:pPr>
            <w:r w:rsidRPr="000F264A">
              <w:rPr>
                <w:rFonts w:ascii="Times New Roman" w:hAnsi="Times New Roman"/>
                <w:sz w:val="20"/>
                <w:szCs w:val="20"/>
              </w:rPr>
              <w:t>Развитие дорожного хозяйства</w:t>
            </w: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18677B" w:rsidRPr="005C6FB4" w:rsidTr="00424BE7">
        <w:trPr>
          <w:trHeight w:val="189"/>
        </w:trPr>
        <w:tc>
          <w:tcPr>
            <w:tcW w:w="675" w:type="dxa"/>
            <w:vMerge w:val="restart"/>
            <w:shd w:val="clear" w:color="auto" w:fill="auto"/>
          </w:tcPr>
          <w:p w:rsidR="0018677B" w:rsidRPr="000F264A" w:rsidRDefault="0018677B" w:rsidP="0028688C">
            <w:pPr>
              <w:spacing w:line="330" w:lineRule="atLeast"/>
              <w:ind w:firstLine="0"/>
              <w:textAlignment w:val="baseline"/>
              <w:rPr>
                <w:rFonts w:ascii="Times New Roman" w:hAnsi="Times New Roman"/>
                <w:color w:val="000000"/>
                <w:sz w:val="20"/>
                <w:szCs w:val="20"/>
              </w:rPr>
            </w:pPr>
            <w:r w:rsidRPr="000F264A">
              <w:rPr>
                <w:rFonts w:ascii="Times New Roman" w:hAnsi="Times New Roman"/>
                <w:color w:val="000000"/>
                <w:sz w:val="20"/>
                <w:szCs w:val="20"/>
              </w:rPr>
              <w:t>1.1.1</w:t>
            </w:r>
          </w:p>
        </w:tc>
        <w:tc>
          <w:tcPr>
            <w:tcW w:w="3119" w:type="dxa"/>
            <w:vMerge w:val="restart"/>
            <w:shd w:val="clear" w:color="auto" w:fill="auto"/>
            <w:vAlign w:val="center"/>
          </w:tcPr>
          <w:p w:rsidR="0018677B" w:rsidRPr="000F264A" w:rsidRDefault="0018677B" w:rsidP="00060344">
            <w:pPr>
              <w:pStyle w:val="a6"/>
              <w:rPr>
                <w:rFonts w:ascii="Times New Roman" w:hAnsi="Times New Roman"/>
                <w:color w:val="0D0D0D"/>
                <w:sz w:val="20"/>
                <w:szCs w:val="20"/>
              </w:rPr>
            </w:pPr>
            <w:r w:rsidRPr="000F264A">
              <w:rPr>
                <w:rFonts w:ascii="Times New Roman" w:hAnsi="Times New Roman"/>
                <w:sz w:val="20"/>
                <w:szCs w:val="20"/>
              </w:rPr>
              <w:t xml:space="preserve">Проектирование, строительство (реконструкция), ремонт, капитальный ремонт </w:t>
            </w:r>
            <w:proofErr w:type="gramStart"/>
            <w:r w:rsidRPr="000F264A">
              <w:rPr>
                <w:rFonts w:ascii="Times New Roman" w:hAnsi="Times New Roman"/>
                <w:sz w:val="20"/>
                <w:szCs w:val="20"/>
              </w:rPr>
              <w:t>автомобиль</w:t>
            </w:r>
            <w:r>
              <w:rPr>
                <w:rFonts w:ascii="Times New Roman" w:hAnsi="Times New Roman"/>
                <w:sz w:val="20"/>
                <w:szCs w:val="20"/>
              </w:rPr>
              <w:t>-</w:t>
            </w:r>
            <w:proofErr w:type="spellStart"/>
            <w:r w:rsidRPr="000F264A">
              <w:rPr>
                <w:rFonts w:ascii="Times New Roman" w:hAnsi="Times New Roman"/>
                <w:sz w:val="20"/>
                <w:szCs w:val="20"/>
              </w:rPr>
              <w:t>ных</w:t>
            </w:r>
            <w:proofErr w:type="spellEnd"/>
            <w:proofErr w:type="gramEnd"/>
            <w:r w:rsidRPr="000F264A">
              <w:rPr>
                <w:rFonts w:ascii="Times New Roman" w:hAnsi="Times New Roman"/>
                <w:sz w:val="20"/>
                <w:szCs w:val="20"/>
              </w:rPr>
              <w:t xml:space="preserve"> дорог общего пользования местного значения и дорожных сооружений, являющихся их технологи</w:t>
            </w:r>
            <w:r>
              <w:rPr>
                <w:rFonts w:ascii="Times New Roman" w:hAnsi="Times New Roman"/>
                <w:sz w:val="20"/>
                <w:szCs w:val="20"/>
              </w:rPr>
              <w:t>-</w:t>
            </w:r>
            <w:r w:rsidRPr="000F264A">
              <w:rPr>
                <w:rFonts w:ascii="Times New Roman" w:hAnsi="Times New Roman"/>
                <w:sz w:val="20"/>
                <w:szCs w:val="20"/>
              </w:rPr>
              <w:t>ческой частью (искусственных дорожных сооружений)</w:t>
            </w:r>
          </w:p>
        </w:tc>
        <w:tc>
          <w:tcPr>
            <w:tcW w:w="567" w:type="dxa"/>
            <w:vMerge w:val="restart"/>
            <w:shd w:val="clear" w:color="auto" w:fill="auto"/>
          </w:tcPr>
          <w:p w:rsidR="0018677B" w:rsidRPr="000F264A" w:rsidRDefault="0018677B" w:rsidP="0028688C">
            <w:pPr>
              <w:ind w:firstLine="0"/>
              <w:rPr>
                <w:rFonts w:ascii="Times New Roman" w:hAnsi="Times New Roman"/>
                <w:sz w:val="20"/>
                <w:szCs w:val="20"/>
              </w:rPr>
            </w:pP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2015 год</w:t>
            </w:r>
          </w:p>
        </w:tc>
        <w:tc>
          <w:tcPr>
            <w:tcW w:w="1275"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347,5</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347,5</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559" w:type="dxa"/>
            <w:vMerge w:val="restart"/>
            <w:shd w:val="clear" w:color="auto" w:fill="auto"/>
            <w:vAlign w:val="center"/>
          </w:tcPr>
          <w:p w:rsidR="0018677B" w:rsidRPr="000F264A" w:rsidRDefault="0018677B" w:rsidP="00CD566E">
            <w:pPr>
              <w:pStyle w:val="a5"/>
              <w:jc w:val="center"/>
              <w:rPr>
                <w:rFonts w:ascii="Times New Roman" w:hAnsi="Times New Roman"/>
                <w:sz w:val="20"/>
                <w:szCs w:val="20"/>
              </w:rPr>
            </w:pPr>
            <w:proofErr w:type="spellStart"/>
            <w:proofErr w:type="gramStart"/>
            <w:r w:rsidRPr="000F264A">
              <w:rPr>
                <w:rFonts w:ascii="Times New Roman" w:hAnsi="Times New Roman"/>
                <w:sz w:val="20"/>
                <w:szCs w:val="20"/>
              </w:rPr>
              <w:t>Проектирова</w:t>
            </w:r>
            <w:r w:rsidR="00060344">
              <w:rPr>
                <w:rFonts w:ascii="Times New Roman" w:hAnsi="Times New Roman"/>
                <w:sz w:val="20"/>
                <w:szCs w:val="20"/>
              </w:rPr>
              <w:t>-</w:t>
            </w:r>
            <w:r w:rsidRPr="000F264A">
              <w:rPr>
                <w:rFonts w:ascii="Times New Roman" w:hAnsi="Times New Roman"/>
                <w:sz w:val="20"/>
                <w:szCs w:val="20"/>
              </w:rPr>
              <w:t>ние</w:t>
            </w:r>
            <w:proofErr w:type="spellEnd"/>
            <w:proofErr w:type="gramEnd"/>
            <w:r w:rsidRPr="000F264A">
              <w:rPr>
                <w:rFonts w:ascii="Times New Roman" w:hAnsi="Times New Roman"/>
                <w:sz w:val="20"/>
                <w:szCs w:val="20"/>
              </w:rPr>
              <w:t xml:space="preserve"> и строительство автомобильных дорог общего пользования местного значения,</w:t>
            </w:r>
          </w:p>
          <w:p w:rsidR="0018677B" w:rsidRPr="000F264A" w:rsidRDefault="0018677B" w:rsidP="00CD566E">
            <w:pPr>
              <w:pStyle w:val="a5"/>
              <w:jc w:val="center"/>
              <w:rPr>
                <w:rFonts w:ascii="Times New Roman" w:hAnsi="Times New Roman"/>
                <w:sz w:val="20"/>
                <w:szCs w:val="20"/>
              </w:rPr>
            </w:pPr>
            <w:r>
              <w:rPr>
                <w:rFonts w:ascii="Times New Roman" w:hAnsi="Times New Roman"/>
                <w:sz w:val="20"/>
                <w:szCs w:val="20"/>
              </w:rPr>
              <w:t>16,8 км</w:t>
            </w:r>
          </w:p>
        </w:tc>
        <w:tc>
          <w:tcPr>
            <w:tcW w:w="1559" w:type="dxa"/>
            <w:vMerge w:val="restart"/>
            <w:shd w:val="clear" w:color="auto" w:fill="auto"/>
            <w:vAlign w:val="center"/>
          </w:tcPr>
          <w:p w:rsidR="0018677B" w:rsidRPr="000F264A" w:rsidRDefault="0018677B"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 xml:space="preserve">Администрация муниципального образования Темрюкский район, управление </w:t>
            </w:r>
            <w:r>
              <w:rPr>
                <w:rFonts w:ascii="Times New Roman" w:hAnsi="Times New Roman"/>
                <w:color w:val="0D0D0D"/>
                <w:sz w:val="20"/>
                <w:szCs w:val="20"/>
              </w:rPr>
              <w:t>жилищно-коммунального хозяйства, охраны окружающей среды</w:t>
            </w:r>
            <w:r w:rsidRPr="000F264A">
              <w:rPr>
                <w:rFonts w:ascii="Times New Roman" w:hAnsi="Times New Roman"/>
                <w:color w:val="0D0D0D"/>
                <w:sz w:val="20"/>
                <w:szCs w:val="20"/>
              </w:rPr>
              <w:t>, транспорта, связи и дорожного хозяйства</w:t>
            </w:r>
          </w:p>
        </w:tc>
        <w:tc>
          <w:tcPr>
            <w:tcW w:w="1031" w:type="dxa"/>
            <w:gridSpan w:val="2"/>
            <w:vMerge/>
            <w:tcBorders>
              <w:right w:val="nil"/>
            </w:tcBorders>
            <w:shd w:val="clear" w:color="auto" w:fill="auto"/>
          </w:tcPr>
          <w:p w:rsidR="0018677B" w:rsidRPr="005C6FB4" w:rsidRDefault="0018677B" w:rsidP="0043554F">
            <w:pPr>
              <w:rPr>
                <w:rFonts w:ascii="Times New Roman" w:hAnsi="Times New Roman"/>
                <w:color w:val="000000"/>
              </w:rPr>
            </w:pPr>
          </w:p>
        </w:tc>
      </w:tr>
      <w:tr w:rsidR="0018677B" w:rsidRPr="005C6FB4" w:rsidTr="00424BE7">
        <w:trPr>
          <w:trHeight w:val="235"/>
        </w:trPr>
        <w:tc>
          <w:tcPr>
            <w:tcW w:w="675" w:type="dxa"/>
            <w:vMerge/>
            <w:shd w:val="clear" w:color="auto" w:fill="auto"/>
          </w:tcPr>
          <w:p w:rsidR="0018677B" w:rsidRPr="000F264A" w:rsidRDefault="0018677B"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18677B" w:rsidRPr="000F264A" w:rsidRDefault="0018677B" w:rsidP="00CD566E">
            <w:pPr>
              <w:pStyle w:val="a6"/>
              <w:rPr>
                <w:rFonts w:ascii="Times New Roman" w:hAnsi="Times New Roman"/>
                <w:sz w:val="20"/>
                <w:szCs w:val="20"/>
              </w:rPr>
            </w:pPr>
          </w:p>
        </w:tc>
        <w:tc>
          <w:tcPr>
            <w:tcW w:w="567" w:type="dxa"/>
            <w:vMerge/>
            <w:shd w:val="clear" w:color="auto" w:fill="auto"/>
          </w:tcPr>
          <w:p w:rsidR="0018677B" w:rsidRPr="000F264A" w:rsidRDefault="0018677B" w:rsidP="0028688C">
            <w:pPr>
              <w:ind w:firstLine="0"/>
              <w:rPr>
                <w:rFonts w:ascii="Times New Roman" w:hAnsi="Times New Roman"/>
                <w:sz w:val="20"/>
                <w:szCs w:val="20"/>
              </w:rPr>
            </w:pPr>
          </w:p>
        </w:tc>
        <w:tc>
          <w:tcPr>
            <w:tcW w:w="1276"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2016 год</w:t>
            </w:r>
          </w:p>
        </w:tc>
        <w:tc>
          <w:tcPr>
            <w:tcW w:w="1275"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2061,9</w:t>
            </w:r>
          </w:p>
        </w:tc>
        <w:tc>
          <w:tcPr>
            <w:tcW w:w="1134"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2061,9</w:t>
            </w:r>
          </w:p>
        </w:tc>
        <w:tc>
          <w:tcPr>
            <w:tcW w:w="1276"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18677B" w:rsidRPr="000F264A" w:rsidRDefault="0018677B" w:rsidP="00CD566E">
            <w:pPr>
              <w:pStyle w:val="a5"/>
              <w:jc w:val="center"/>
              <w:rPr>
                <w:rFonts w:ascii="Times New Roman" w:hAnsi="Times New Roman"/>
                <w:sz w:val="20"/>
                <w:szCs w:val="20"/>
              </w:rPr>
            </w:pPr>
          </w:p>
        </w:tc>
        <w:tc>
          <w:tcPr>
            <w:tcW w:w="1559" w:type="dxa"/>
            <w:vMerge/>
            <w:shd w:val="clear" w:color="auto" w:fill="auto"/>
            <w:vAlign w:val="center"/>
          </w:tcPr>
          <w:p w:rsidR="0018677B" w:rsidRPr="000F264A" w:rsidRDefault="0018677B"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18677B" w:rsidRPr="005C6FB4" w:rsidRDefault="0018677B" w:rsidP="0043554F">
            <w:pPr>
              <w:rPr>
                <w:rFonts w:ascii="Times New Roman" w:hAnsi="Times New Roman"/>
                <w:color w:val="000000"/>
              </w:rPr>
            </w:pPr>
          </w:p>
        </w:tc>
      </w:tr>
      <w:tr w:rsidR="0018677B" w:rsidRPr="005C6FB4" w:rsidTr="00424BE7">
        <w:trPr>
          <w:trHeight w:val="367"/>
        </w:trPr>
        <w:tc>
          <w:tcPr>
            <w:tcW w:w="675" w:type="dxa"/>
            <w:vMerge/>
            <w:shd w:val="clear" w:color="auto" w:fill="auto"/>
          </w:tcPr>
          <w:p w:rsidR="0018677B" w:rsidRPr="000F264A" w:rsidRDefault="0018677B"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18677B" w:rsidRPr="000F264A" w:rsidRDefault="0018677B" w:rsidP="00CD566E">
            <w:pPr>
              <w:pStyle w:val="a6"/>
              <w:rPr>
                <w:rFonts w:ascii="Times New Roman" w:hAnsi="Times New Roman"/>
                <w:sz w:val="20"/>
                <w:szCs w:val="20"/>
              </w:rPr>
            </w:pPr>
          </w:p>
        </w:tc>
        <w:tc>
          <w:tcPr>
            <w:tcW w:w="567" w:type="dxa"/>
            <w:vMerge/>
            <w:shd w:val="clear" w:color="auto" w:fill="auto"/>
          </w:tcPr>
          <w:p w:rsidR="0018677B" w:rsidRPr="000F264A" w:rsidRDefault="0018677B" w:rsidP="0028688C">
            <w:pPr>
              <w:ind w:firstLine="0"/>
              <w:rPr>
                <w:rFonts w:ascii="Times New Roman" w:hAnsi="Times New Roman"/>
                <w:sz w:val="20"/>
                <w:szCs w:val="20"/>
              </w:rPr>
            </w:pP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2017 год</w:t>
            </w:r>
          </w:p>
        </w:tc>
        <w:tc>
          <w:tcPr>
            <w:tcW w:w="1275"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2560,6</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2560,6</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559" w:type="dxa"/>
            <w:vMerge/>
            <w:shd w:val="clear" w:color="auto" w:fill="auto"/>
            <w:vAlign w:val="center"/>
          </w:tcPr>
          <w:p w:rsidR="0018677B" w:rsidRPr="000F264A" w:rsidRDefault="0018677B" w:rsidP="00CD566E">
            <w:pPr>
              <w:pStyle w:val="a5"/>
              <w:jc w:val="center"/>
              <w:rPr>
                <w:rFonts w:ascii="Times New Roman" w:hAnsi="Times New Roman"/>
                <w:sz w:val="20"/>
                <w:szCs w:val="20"/>
              </w:rPr>
            </w:pPr>
          </w:p>
        </w:tc>
        <w:tc>
          <w:tcPr>
            <w:tcW w:w="1559" w:type="dxa"/>
            <w:vMerge/>
            <w:shd w:val="clear" w:color="auto" w:fill="auto"/>
            <w:vAlign w:val="center"/>
          </w:tcPr>
          <w:p w:rsidR="0018677B" w:rsidRPr="000F264A" w:rsidRDefault="0018677B"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18677B" w:rsidRPr="005C6FB4" w:rsidRDefault="0018677B" w:rsidP="0043554F">
            <w:pPr>
              <w:rPr>
                <w:rFonts w:ascii="Times New Roman" w:hAnsi="Times New Roman"/>
                <w:color w:val="000000"/>
              </w:rPr>
            </w:pPr>
          </w:p>
        </w:tc>
      </w:tr>
      <w:tr w:rsidR="004948B4" w:rsidRPr="005C6FB4" w:rsidTr="00424BE7">
        <w:trPr>
          <w:trHeight w:val="347"/>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2018 год</w:t>
            </w:r>
          </w:p>
        </w:tc>
        <w:tc>
          <w:tcPr>
            <w:tcW w:w="1275"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trHeight w:val="353"/>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2019 год</w:t>
            </w:r>
          </w:p>
        </w:tc>
        <w:tc>
          <w:tcPr>
            <w:tcW w:w="1275"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trHeight w:val="342"/>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2020 год</w:t>
            </w:r>
          </w:p>
        </w:tc>
        <w:tc>
          <w:tcPr>
            <w:tcW w:w="1275"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trHeight w:val="277"/>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ВСЕГО</w:t>
            </w:r>
          </w:p>
        </w:tc>
        <w:tc>
          <w:tcPr>
            <w:tcW w:w="1275"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Pr>
                <w:rFonts w:ascii="Times New Roman" w:hAnsi="Times New Roman"/>
                <w:b/>
                <w:color w:val="000000"/>
                <w:sz w:val="20"/>
                <w:szCs w:val="20"/>
              </w:rPr>
              <w:t>6286,5</w:t>
            </w:r>
          </w:p>
        </w:tc>
        <w:tc>
          <w:tcPr>
            <w:tcW w:w="1134"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b/>
                <w:color w:val="000000"/>
                <w:sz w:val="20"/>
                <w:szCs w:val="20"/>
              </w:rPr>
            </w:pPr>
            <w:r>
              <w:rPr>
                <w:rFonts w:ascii="Times New Roman" w:hAnsi="Times New Roman"/>
                <w:b/>
                <w:color w:val="000000"/>
                <w:sz w:val="20"/>
                <w:szCs w:val="20"/>
              </w:rPr>
              <w:t>6286,5</w:t>
            </w:r>
          </w:p>
        </w:tc>
        <w:tc>
          <w:tcPr>
            <w:tcW w:w="1276"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F86515" w:rsidRPr="005C6FB4" w:rsidTr="00424BE7">
        <w:trPr>
          <w:trHeight w:val="180"/>
        </w:trPr>
        <w:tc>
          <w:tcPr>
            <w:tcW w:w="675" w:type="dxa"/>
            <w:vMerge w:val="restart"/>
            <w:shd w:val="clear" w:color="auto" w:fill="auto"/>
          </w:tcPr>
          <w:p w:rsidR="00F86515" w:rsidRPr="000F264A" w:rsidRDefault="00F86515" w:rsidP="004E18D9">
            <w:pPr>
              <w:spacing w:line="330" w:lineRule="atLeast"/>
              <w:ind w:firstLine="0"/>
              <w:textAlignment w:val="baseline"/>
              <w:rPr>
                <w:rFonts w:ascii="Times New Roman" w:hAnsi="Times New Roman"/>
                <w:color w:val="000000"/>
                <w:sz w:val="20"/>
                <w:szCs w:val="20"/>
              </w:rPr>
            </w:pPr>
            <w:r w:rsidRPr="000F264A">
              <w:rPr>
                <w:rFonts w:ascii="Times New Roman" w:hAnsi="Times New Roman"/>
                <w:color w:val="000000"/>
                <w:sz w:val="20"/>
                <w:szCs w:val="20"/>
              </w:rPr>
              <w:t>1.1.2</w:t>
            </w:r>
          </w:p>
        </w:tc>
        <w:tc>
          <w:tcPr>
            <w:tcW w:w="3119" w:type="dxa"/>
            <w:vMerge w:val="restart"/>
            <w:shd w:val="clear" w:color="auto" w:fill="auto"/>
            <w:vAlign w:val="center"/>
          </w:tcPr>
          <w:p w:rsidR="00F86515" w:rsidRPr="000F264A" w:rsidRDefault="00F86515" w:rsidP="00CD566E">
            <w:pPr>
              <w:ind w:firstLine="0"/>
              <w:jc w:val="left"/>
              <w:textAlignment w:val="baseline"/>
              <w:rPr>
                <w:rFonts w:ascii="Times New Roman" w:hAnsi="Times New Roman"/>
                <w:sz w:val="20"/>
                <w:szCs w:val="20"/>
              </w:rPr>
            </w:pPr>
            <w:r w:rsidRPr="000F264A">
              <w:rPr>
                <w:rFonts w:ascii="Times New Roman" w:hAnsi="Times New Roman"/>
                <w:sz w:val="20"/>
                <w:szCs w:val="20"/>
              </w:rPr>
              <w:t>Разработка проектов организации дорожного движения на автомобильные дороги местного значения</w:t>
            </w:r>
          </w:p>
        </w:tc>
        <w:tc>
          <w:tcPr>
            <w:tcW w:w="567" w:type="dxa"/>
            <w:vMerge w:val="restart"/>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sz w:val="20"/>
                <w:szCs w:val="20"/>
              </w:rPr>
            </w:pPr>
            <w:r w:rsidRPr="0018677B">
              <w:rPr>
                <w:rFonts w:ascii="Times New Roman" w:hAnsi="Times New Roman"/>
                <w:sz w:val="20"/>
                <w:szCs w:val="20"/>
              </w:rPr>
              <w:t>2015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val="restart"/>
            <w:shd w:val="clear" w:color="auto" w:fill="auto"/>
            <w:vAlign w:val="center"/>
          </w:tcPr>
          <w:p w:rsidR="00F86515" w:rsidRPr="000F264A" w:rsidRDefault="00F86515" w:rsidP="00CD566E">
            <w:pPr>
              <w:pStyle w:val="a5"/>
              <w:jc w:val="center"/>
              <w:rPr>
                <w:rFonts w:ascii="Times New Roman" w:hAnsi="Times New Roman"/>
                <w:sz w:val="20"/>
                <w:szCs w:val="20"/>
              </w:rPr>
            </w:pPr>
            <w:r w:rsidRPr="000F264A">
              <w:rPr>
                <w:rFonts w:ascii="Times New Roman" w:hAnsi="Times New Roman"/>
                <w:sz w:val="20"/>
                <w:szCs w:val="20"/>
              </w:rPr>
              <w:t>Разработка проектов организации дорожного движения</w:t>
            </w:r>
          </w:p>
        </w:tc>
        <w:tc>
          <w:tcPr>
            <w:tcW w:w="1559" w:type="dxa"/>
            <w:vMerge/>
            <w:shd w:val="clear" w:color="auto" w:fill="auto"/>
            <w:vAlign w:val="center"/>
          </w:tcPr>
          <w:p w:rsidR="00F86515" w:rsidRPr="000F264A" w:rsidRDefault="00F86515"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65"/>
        </w:trPr>
        <w:tc>
          <w:tcPr>
            <w:tcW w:w="675" w:type="dxa"/>
            <w:vMerge/>
            <w:shd w:val="clear" w:color="auto" w:fill="auto"/>
          </w:tcPr>
          <w:p w:rsidR="00F86515" w:rsidRPr="000F264A" w:rsidRDefault="00F86515" w:rsidP="004E18D9">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ind w:firstLine="0"/>
              <w:jc w:val="left"/>
              <w:textAlignment w:val="baseline"/>
              <w:rPr>
                <w:rFonts w:ascii="Times New Roman" w:hAnsi="Times New Roman"/>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2016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45,0</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45,0</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pStyle w:val="a5"/>
              <w:jc w:val="center"/>
              <w:rPr>
                <w:rFonts w:ascii="Times New Roman" w:hAnsi="Times New Roman"/>
                <w:sz w:val="20"/>
                <w:szCs w:val="20"/>
              </w:rPr>
            </w:pPr>
          </w:p>
        </w:tc>
        <w:tc>
          <w:tcPr>
            <w:tcW w:w="1559" w:type="dxa"/>
            <w:vMerge/>
            <w:shd w:val="clear" w:color="auto" w:fill="auto"/>
            <w:vAlign w:val="center"/>
          </w:tcPr>
          <w:p w:rsidR="00F86515" w:rsidRPr="000F264A" w:rsidRDefault="00F86515"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50"/>
        </w:trPr>
        <w:tc>
          <w:tcPr>
            <w:tcW w:w="675" w:type="dxa"/>
            <w:vMerge/>
            <w:shd w:val="clear" w:color="auto" w:fill="auto"/>
          </w:tcPr>
          <w:p w:rsidR="00F86515" w:rsidRPr="000F264A" w:rsidRDefault="00F86515" w:rsidP="004E18D9">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ind w:firstLine="0"/>
              <w:jc w:val="left"/>
              <w:textAlignment w:val="baseline"/>
              <w:rPr>
                <w:rFonts w:ascii="Times New Roman" w:hAnsi="Times New Roman"/>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sz w:val="20"/>
                <w:szCs w:val="20"/>
              </w:rPr>
            </w:pPr>
            <w:r w:rsidRPr="0018677B">
              <w:rPr>
                <w:rFonts w:ascii="Times New Roman" w:hAnsi="Times New Roman"/>
                <w:sz w:val="20"/>
                <w:szCs w:val="20"/>
              </w:rPr>
              <w:t>2017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pStyle w:val="a5"/>
              <w:jc w:val="center"/>
              <w:rPr>
                <w:rFonts w:ascii="Times New Roman" w:hAnsi="Times New Roman"/>
                <w:sz w:val="20"/>
                <w:szCs w:val="20"/>
              </w:rPr>
            </w:pPr>
          </w:p>
        </w:tc>
        <w:tc>
          <w:tcPr>
            <w:tcW w:w="1559" w:type="dxa"/>
            <w:vMerge/>
            <w:shd w:val="clear" w:color="auto" w:fill="auto"/>
            <w:vAlign w:val="center"/>
          </w:tcPr>
          <w:p w:rsidR="00F86515" w:rsidRPr="000F264A" w:rsidRDefault="00F86515"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207"/>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2018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287"/>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2019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D0D0D"/>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35"/>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2020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80"/>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ВСЕГО</w:t>
            </w:r>
          </w:p>
        </w:tc>
        <w:tc>
          <w:tcPr>
            <w:tcW w:w="1275"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45,0</w:t>
            </w:r>
          </w:p>
        </w:tc>
        <w:tc>
          <w:tcPr>
            <w:tcW w:w="1134"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b/>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45,0</w:t>
            </w:r>
          </w:p>
        </w:tc>
        <w:tc>
          <w:tcPr>
            <w:tcW w:w="1276"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bottom w:val="nil"/>
              <w:right w:val="nil"/>
            </w:tcBorders>
            <w:shd w:val="clear" w:color="auto" w:fill="auto"/>
          </w:tcPr>
          <w:p w:rsidR="00F86515" w:rsidRPr="005C6FB4" w:rsidRDefault="00F86515" w:rsidP="0043554F">
            <w:pPr>
              <w:rPr>
                <w:rFonts w:ascii="Times New Roman" w:hAnsi="Times New Roman"/>
                <w:color w:val="000000"/>
              </w:rPr>
            </w:pPr>
          </w:p>
        </w:tc>
      </w:tr>
      <w:tr w:rsidR="00060344" w:rsidRPr="005C6FB4" w:rsidTr="00424BE7">
        <w:trPr>
          <w:gridAfter w:val="1"/>
          <w:wAfter w:w="46" w:type="dxa"/>
          <w:trHeight w:val="235"/>
        </w:trPr>
        <w:tc>
          <w:tcPr>
            <w:tcW w:w="675" w:type="dxa"/>
            <w:vMerge w:val="restart"/>
            <w:shd w:val="clear" w:color="auto" w:fill="auto"/>
          </w:tcPr>
          <w:p w:rsidR="00060344" w:rsidRPr="000F264A" w:rsidRDefault="00060344" w:rsidP="0043554F">
            <w:pPr>
              <w:spacing w:line="330" w:lineRule="atLeast"/>
              <w:jc w:val="center"/>
              <w:textAlignment w:val="baseline"/>
              <w:rPr>
                <w:rFonts w:ascii="Times New Roman" w:hAnsi="Times New Roman"/>
                <w:color w:val="000000"/>
                <w:sz w:val="20"/>
                <w:szCs w:val="20"/>
              </w:rPr>
            </w:pPr>
          </w:p>
        </w:tc>
        <w:tc>
          <w:tcPr>
            <w:tcW w:w="3119" w:type="dxa"/>
            <w:vMerge w:val="restart"/>
            <w:shd w:val="clear" w:color="auto" w:fill="auto"/>
            <w:vAlign w:val="center"/>
          </w:tcPr>
          <w:p w:rsidR="00060344" w:rsidRPr="000F264A" w:rsidRDefault="00060344" w:rsidP="00CD566E">
            <w:pPr>
              <w:spacing w:line="330" w:lineRule="atLeast"/>
              <w:ind w:firstLine="0"/>
              <w:jc w:val="left"/>
              <w:textAlignment w:val="baseline"/>
              <w:rPr>
                <w:rFonts w:ascii="Times New Roman" w:hAnsi="Times New Roman"/>
                <w:color w:val="000000"/>
                <w:sz w:val="20"/>
                <w:szCs w:val="20"/>
              </w:rPr>
            </w:pPr>
            <w:r w:rsidRPr="000F264A">
              <w:rPr>
                <w:rFonts w:ascii="Times New Roman" w:hAnsi="Times New Roman"/>
                <w:color w:val="000000"/>
                <w:sz w:val="20"/>
                <w:szCs w:val="20"/>
              </w:rPr>
              <w:t>ИТОГО</w:t>
            </w:r>
          </w:p>
        </w:tc>
        <w:tc>
          <w:tcPr>
            <w:tcW w:w="567" w:type="dxa"/>
            <w:vMerge w:val="restart"/>
            <w:shd w:val="clear" w:color="auto" w:fill="auto"/>
          </w:tcPr>
          <w:p w:rsidR="00060344" w:rsidRPr="000F264A" w:rsidRDefault="00060344"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060344" w:rsidRPr="0018677B" w:rsidRDefault="00060344" w:rsidP="0018677B">
            <w:pPr>
              <w:pStyle w:val="a3"/>
              <w:jc w:val="center"/>
              <w:rPr>
                <w:rFonts w:ascii="Times New Roman" w:hAnsi="Times New Roman"/>
                <w:sz w:val="20"/>
                <w:szCs w:val="20"/>
              </w:rPr>
            </w:pPr>
            <w:r w:rsidRPr="0018677B">
              <w:rPr>
                <w:rFonts w:ascii="Times New Roman" w:hAnsi="Times New Roman"/>
                <w:sz w:val="20"/>
                <w:szCs w:val="20"/>
              </w:rPr>
              <w:t>2015 год</w:t>
            </w:r>
          </w:p>
        </w:tc>
        <w:tc>
          <w:tcPr>
            <w:tcW w:w="1275" w:type="dxa"/>
            <w:shd w:val="clear" w:color="auto" w:fill="auto"/>
            <w:vAlign w:val="center"/>
          </w:tcPr>
          <w:p w:rsidR="00060344" w:rsidRPr="0018677B" w:rsidRDefault="00060344" w:rsidP="00DB39A9">
            <w:pPr>
              <w:pStyle w:val="a3"/>
              <w:jc w:val="center"/>
              <w:rPr>
                <w:rFonts w:ascii="Times New Roman" w:hAnsi="Times New Roman"/>
                <w:color w:val="0D0D0D"/>
                <w:sz w:val="20"/>
                <w:szCs w:val="20"/>
              </w:rPr>
            </w:pPr>
            <w:r w:rsidRPr="0018677B">
              <w:rPr>
                <w:rFonts w:ascii="Times New Roman" w:hAnsi="Times New Roman"/>
                <w:color w:val="0D0D0D"/>
                <w:sz w:val="20"/>
                <w:szCs w:val="20"/>
              </w:rPr>
              <w:t>347,5</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347,5</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val="restart"/>
            <w:shd w:val="clear" w:color="auto" w:fill="auto"/>
            <w:vAlign w:val="center"/>
          </w:tcPr>
          <w:p w:rsidR="00060344" w:rsidRPr="000F264A" w:rsidRDefault="00060344" w:rsidP="00CD566E">
            <w:pPr>
              <w:spacing w:line="330" w:lineRule="atLeast"/>
              <w:jc w:val="center"/>
              <w:textAlignment w:val="baseline"/>
              <w:rPr>
                <w:rFonts w:ascii="Times New Roman" w:hAnsi="Times New Roman"/>
                <w:color w:val="000000"/>
                <w:sz w:val="20"/>
                <w:szCs w:val="20"/>
              </w:rPr>
            </w:pPr>
          </w:p>
        </w:tc>
        <w:tc>
          <w:tcPr>
            <w:tcW w:w="1559" w:type="dxa"/>
            <w:vMerge w:val="restart"/>
            <w:shd w:val="clear" w:color="auto" w:fill="auto"/>
            <w:vAlign w:val="center"/>
          </w:tcPr>
          <w:p w:rsidR="00060344" w:rsidRPr="000F264A" w:rsidRDefault="00060344" w:rsidP="00CD566E">
            <w:pPr>
              <w:spacing w:line="330" w:lineRule="atLeast"/>
              <w:jc w:val="center"/>
              <w:textAlignment w:val="baseline"/>
              <w:rPr>
                <w:rFonts w:ascii="Times New Roman" w:hAnsi="Times New Roman"/>
                <w:color w:val="000000"/>
                <w:sz w:val="20"/>
                <w:szCs w:val="20"/>
              </w:rPr>
            </w:pPr>
          </w:p>
        </w:tc>
        <w:tc>
          <w:tcPr>
            <w:tcW w:w="985" w:type="dxa"/>
            <w:vMerge w:val="restart"/>
            <w:tcBorders>
              <w:top w:val="nil"/>
              <w:bottom w:val="nil"/>
              <w:right w:val="nil"/>
            </w:tcBorders>
            <w:shd w:val="clear" w:color="auto" w:fill="auto"/>
            <w:textDirection w:val="tbRl"/>
          </w:tcPr>
          <w:p w:rsidR="00060344" w:rsidRPr="005C6FB4" w:rsidRDefault="00060344" w:rsidP="0043554F">
            <w:pPr>
              <w:ind w:left="113" w:right="113"/>
              <w:rPr>
                <w:rFonts w:ascii="Times New Roman" w:hAnsi="Times New Roman"/>
                <w:color w:val="000000"/>
              </w:rPr>
            </w:pPr>
            <w:r w:rsidRPr="005C6FB4">
              <w:rPr>
                <w:rFonts w:ascii="Times New Roman" w:hAnsi="Times New Roman"/>
                <w:color w:val="000000"/>
                <w:sz w:val="22"/>
                <w:szCs w:val="22"/>
              </w:rPr>
              <w:t xml:space="preserve">                                    </w:t>
            </w:r>
          </w:p>
        </w:tc>
      </w:tr>
      <w:tr w:rsidR="00060344" w:rsidRPr="005C6FB4" w:rsidTr="00424BE7">
        <w:trPr>
          <w:gridAfter w:val="1"/>
          <w:wAfter w:w="46" w:type="dxa"/>
          <w:trHeight w:val="150"/>
        </w:trPr>
        <w:tc>
          <w:tcPr>
            <w:tcW w:w="675"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2016 год</w:t>
            </w:r>
          </w:p>
        </w:tc>
        <w:tc>
          <w:tcPr>
            <w:tcW w:w="1275" w:type="dxa"/>
            <w:shd w:val="clear" w:color="auto" w:fill="auto"/>
            <w:vAlign w:val="center"/>
          </w:tcPr>
          <w:p w:rsidR="00060344" w:rsidRPr="0018677B" w:rsidRDefault="00060344" w:rsidP="00DB39A9">
            <w:pPr>
              <w:pStyle w:val="a3"/>
              <w:jc w:val="center"/>
              <w:rPr>
                <w:rFonts w:ascii="Times New Roman" w:hAnsi="Times New Roman"/>
                <w:color w:val="000000"/>
                <w:sz w:val="20"/>
                <w:szCs w:val="20"/>
              </w:rPr>
            </w:pPr>
            <w:r w:rsidRPr="0018677B">
              <w:rPr>
                <w:rFonts w:ascii="Times New Roman" w:hAnsi="Times New Roman"/>
                <w:color w:val="000000"/>
                <w:sz w:val="20"/>
                <w:szCs w:val="20"/>
              </w:rPr>
              <w:t>2106,9</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2106,9</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060344" w:rsidRPr="005C6FB4" w:rsidRDefault="00060344" w:rsidP="0043554F">
            <w:pPr>
              <w:rPr>
                <w:rFonts w:ascii="Times New Roman" w:hAnsi="Times New Roman"/>
                <w:color w:val="000000"/>
              </w:rPr>
            </w:pPr>
          </w:p>
        </w:tc>
      </w:tr>
      <w:tr w:rsidR="00060344" w:rsidRPr="005C6FB4" w:rsidTr="00424BE7">
        <w:trPr>
          <w:gridAfter w:val="1"/>
          <w:wAfter w:w="46" w:type="dxa"/>
          <w:trHeight w:val="180"/>
        </w:trPr>
        <w:tc>
          <w:tcPr>
            <w:tcW w:w="675"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060344" w:rsidRPr="0018677B" w:rsidRDefault="00060344" w:rsidP="0018677B">
            <w:pPr>
              <w:pStyle w:val="a3"/>
              <w:jc w:val="center"/>
              <w:rPr>
                <w:rFonts w:ascii="Times New Roman" w:hAnsi="Times New Roman"/>
                <w:sz w:val="20"/>
                <w:szCs w:val="20"/>
              </w:rPr>
            </w:pPr>
            <w:r w:rsidRPr="0018677B">
              <w:rPr>
                <w:rFonts w:ascii="Times New Roman" w:hAnsi="Times New Roman"/>
                <w:sz w:val="20"/>
                <w:szCs w:val="20"/>
              </w:rPr>
              <w:t>2017 год</w:t>
            </w:r>
          </w:p>
        </w:tc>
        <w:tc>
          <w:tcPr>
            <w:tcW w:w="1275" w:type="dxa"/>
            <w:shd w:val="clear" w:color="auto" w:fill="auto"/>
            <w:vAlign w:val="center"/>
          </w:tcPr>
          <w:p w:rsidR="00060344" w:rsidRPr="0018677B" w:rsidRDefault="00060344" w:rsidP="00DB39A9">
            <w:pPr>
              <w:pStyle w:val="a3"/>
              <w:jc w:val="center"/>
              <w:rPr>
                <w:rFonts w:ascii="Times New Roman" w:hAnsi="Times New Roman"/>
                <w:sz w:val="20"/>
                <w:szCs w:val="20"/>
              </w:rPr>
            </w:pPr>
            <w:r w:rsidRPr="0018677B">
              <w:rPr>
                <w:rFonts w:ascii="Times New Roman" w:hAnsi="Times New Roman"/>
                <w:sz w:val="20"/>
                <w:szCs w:val="20"/>
              </w:rPr>
              <w:t>2560,6</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060344" w:rsidRPr="0018677B" w:rsidRDefault="00060344" w:rsidP="0018677B">
            <w:pPr>
              <w:pStyle w:val="a3"/>
              <w:jc w:val="center"/>
              <w:rPr>
                <w:rFonts w:ascii="Times New Roman" w:hAnsi="Times New Roman"/>
                <w:sz w:val="20"/>
                <w:szCs w:val="20"/>
              </w:rPr>
            </w:pPr>
            <w:r w:rsidRPr="0018677B">
              <w:rPr>
                <w:rFonts w:ascii="Times New Roman" w:hAnsi="Times New Roman"/>
                <w:sz w:val="20"/>
                <w:szCs w:val="20"/>
              </w:rPr>
              <w:t>2560,6</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060344" w:rsidRPr="005C6FB4" w:rsidRDefault="00060344" w:rsidP="0043554F">
            <w:pPr>
              <w:rPr>
                <w:rFonts w:ascii="Times New Roman" w:hAnsi="Times New Roman"/>
                <w:color w:val="000000"/>
              </w:rPr>
            </w:pPr>
          </w:p>
        </w:tc>
      </w:tr>
      <w:tr w:rsidR="004948B4" w:rsidRPr="005C6FB4" w:rsidTr="00424BE7">
        <w:trPr>
          <w:gridAfter w:val="1"/>
          <w:wAfter w:w="46" w:type="dxa"/>
          <w:trHeight w:val="150"/>
        </w:trPr>
        <w:tc>
          <w:tcPr>
            <w:tcW w:w="675"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2018 год</w:t>
            </w:r>
          </w:p>
        </w:tc>
        <w:tc>
          <w:tcPr>
            <w:tcW w:w="1275"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gridAfter w:val="1"/>
          <w:wAfter w:w="46" w:type="dxa"/>
          <w:trHeight w:val="195"/>
        </w:trPr>
        <w:tc>
          <w:tcPr>
            <w:tcW w:w="675"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2019 год</w:t>
            </w:r>
          </w:p>
        </w:tc>
        <w:tc>
          <w:tcPr>
            <w:tcW w:w="1275"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gridAfter w:val="1"/>
          <w:wAfter w:w="46" w:type="dxa"/>
        </w:trPr>
        <w:tc>
          <w:tcPr>
            <w:tcW w:w="675"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2020 год</w:t>
            </w:r>
          </w:p>
        </w:tc>
        <w:tc>
          <w:tcPr>
            <w:tcW w:w="1275"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4948B4" w:rsidRPr="005C6FB4" w:rsidRDefault="004948B4" w:rsidP="0043554F">
            <w:pPr>
              <w:rPr>
                <w:rFonts w:ascii="Times New Roman" w:hAnsi="Times New Roman"/>
                <w:color w:val="000000"/>
              </w:rPr>
            </w:pPr>
          </w:p>
        </w:tc>
      </w:tr>
      <w:tr w:rsidR="00060344" w:rsidRPr="005C6FB4" w:rsidTr="00424BE7">
        <w:trPr>
          <w:gridAfter w:val="1"/>
          <w:wAfter w:w="46" w:type="dxa"/>
          <w:trHeight w:val="239"/>
        </w:trPr>
        <w:tc>
          <w:tcPr>
            <w:tcW w:w="675"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ВСЕГО</w:t>
            </w:r>
          </w:p>
        </w:tc>
        <w:tc>
          <w:tcPr>
            <w:tcW w:w="1275" w:type="dxa"/>
            <w:shd w:val="clear" w:color="auto" w:fill="auto"/>
            <w:vAlign w:val="center"/>
          </w:tcPr>
          <w:p w:rsidR="00060344" w:rsidRPr="00060344" w:rsidRDefault="00060344" w:rsidP="004948B4">
            <w:pPr>
              <w:pStyle w:val="a3"/>
              <w:jc w:val="center"/>
              <w:rPr>
                <w:rFonts w:ascii="Times New Roman" w:hAnsi="Times New Roman"/>
                <w:b/>
                <w:color w:val="000000"/>
                <w:sz w:val="20"/>
                <w:szCs w:val="20"/>
              </w:rPr>
            </w:pPr>
            <w:r w:rsidRPr="00060344">
              <w:rPr>
                <w:rFonts w:ascii="Times New Roman" w:hAnsi="Times New Roman"/>
                <w:b/>
                <w:color w:val="000000"/>
                <w:sz w:val="20"/>
                <w:szCs w:val="20"/>
              </w:rPr>
              <w:t>63</w:t>
            </w:r>
            <w:r w:rsidR="004948B4">
              <w:rPr>
                <w:rFonts w:ascii="Times New Roman" w:hAnsi="Times New Roman"/>
                <w:b/>
                <w:color w:val="000000"/>
                <w:sz w:val="20"/>
                <w:szCs w:val="20"/>
              </w:rPr>
              <w:t>31,5</w:t>
            </w:r>
          </w:p>
        </w:tc>
        <w:tc>
          <w:tcPr>
            <w:tcW w:w="1134" w:type="dxa"/>
            <w:shd w:val="clear" w:color="auto" w:fill="auto"/>
            <w:vAlign w:val="center"/>
          </w:tcPr>
          <w:p w:rsidR="00060344" w:rsidRPr="00060344" w:rsidRDefault="00060344" w:rsidP="0018677B">
            <w:pPr>
              <w:pStyle w:val="a3"/>
              <w:jc w:val="center"/>
              <w:rPr>
                <w:rFonts w:ascii="Times New Roman" w:hAnsi="Times New Roman"/>
                <w:b/>
                <w:color w:val="000000"/>
                <w:sz w:val="20"/>
                <w:szCs w:val="20"/>
              </w:rPr>
            </w:pPr>
            <w:r w:rsidRPr="00060344">
              <w:rPr>
                <w:rFonts w:ascii="Times New Roman" w:hAnsi="Times New Roman"/>
                <w:b/>
                <w:color w:val="000000"/>
                <w:sz w:val="20"/>
                <w:szCs w:val="20"/>
              </w:rPr>
              <w:t>-</w:t>
            </w:r>
          </w:p>
        </w:tc>
        <w:tc>
          <w:tcPr>
            <w:tcW w:w="1276" w:type="dxa"/>
            <w:shd w:val="clear" w:color="auto" w:fill="auto"/>
            <w:vAlign w:val="center"/>
          </w:tcPr>
          <w:p w:rsidR="00060344" w:rsidRPr="00060344" w:rsidRDefault="00060344" w:rsidP="0018677B">
            <w:pPr>
              <w:pStyle w:val="a3"/>
              <w:jc w:val="center"/>
              <w:rPr>
                <w:rFonts w:ascii="Times New Roman" w:hAnsi="Times New Roman"/>
                <w:b/>
                <w:color w:val="000000"/>
                <w:sz w:val="20"/>
                <w:szCs w:val="20"/>
              </w:rPr>
            </w:pPr>
            <w:r w:rsidRPr="00060344">
              <w:rPr>
                <w:rFonts w:ascii="Times New Roman" w:hAnsi="Times New Roman"/>
                <w:b/>
                <w:color w:val="000000"/>
                <w:sz w:val="20"/>
                <w:szCs w:val="20"/>
              </w:rPr>
              <w:t>-</w:t>
            </w:r>
          </w:p>
        </w:tc>
        <w:tc>
          <w:tcPr>
            <w:tcW w:w="1134" w:type="dxa"/>
            <w:shd w:val="clear" w:color="auto" w:fill="auto"/>
            <w:vAlign w:val="center"/>
          </w:tcPr>
          <w:p w:rsidR="00060344" w:rsidRPr="00060344" w:rsidRDefault="004948B4" w:rsidP="0018677B">
            <w:pPr>
              <w:pStyle w:val="a3"/>
              <w:jc w:val="center"/>
              <w:rPr>
                <w:rFonts w:ascii="Times New Roman" w:hAnsi="Times New Roman"/>
                <w:b/>
                <w:color w:val="000000"/>
                <w:sz w:val="20"/>
                <w:szCs w:val="20"/>
              </w:rPr>
            </w:pPr>
            <w:r>
              <w:rPr>
                <w:rFonts w:ascii="Times New Roman" w:hAnsi="Times New Roman"/>
                <w:b/>
                <w:color w:val="000000"/>
                <w:sz w:val="20"/>
                <w:szCs w:val="20"/>
              </w:rPr>
              <w:t>6331,5</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060344" w:rsidRPr="005C6FB4" w:rsidRDefault="00060344" w:rsidP="0043554F">
            <w:pPr>
              <w:rPr>
                <w:rFonts w:ascii="Times New Roman" w:hAnsi="Times New Roman"/>
                <w:color w:val="000000"/>
              </w:rPr>
            </w:pPr>
          </w:p>
        </w:tc>
      </w:tr>
    </w:tbl>
    <w:p w:rsidR="00EC7103" w:rsidRDefault="0028688C" w:rsidP="0028688C">
      <w:pPr>
        <w:shd w:val="clear" w:color="auto" w:fill="FFFFFF"/>
        <w:spacing w:after="150" w:line="330" w:lineRule="atLeast"/>
        <w:ind w:firstLine="0"/>
        <w:textAlignment w:val="baseline"/>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00424BE7">
        <w:rPr>
          <w:rFonts w:ascii="Times New Roman" w:hAnsi="Times New Roman"/>
          <w:color w:val="000000"/>
          <w:sz w:val="28"/>
          <w:szCs w:val="28"/>
        </w:rPr>
        <w:t xml:space="preserve">  </w:t>
      </w:r>
      <w:r>
        <w:rPr>
          <w:rFonts w:ascii="Times New Roman" w:hAnsi="Times New Roman"/>
          <w:color w:val="000000"/>
          <w:sz w:val="28"/>
          <w:szCs w:val="28"/>
        </w:rPr>
        <w:t>»;</w:t>
      </w:r>
    </w:p>
    <w:p w:rsidR="00EC7103" w:rsidRDefault="00EC7103"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p>
    <w:tbl>
      <w:tblPr>
        <w:tblStyle w:val="ae"/>
        <w:tblW w:w="992" w:type="dxa"/>
        <w:tblInd w:w="14425" w:type="dxa"/>
        <w:tblLook w:val="04A0" w:firstRow="1" w:lastRow="0" w:firstColumn="1" w:lastColumn="0" w:noHBand="0" w:noVBand="1"/>
      </w:tblPr>
      <w:tblGrid>
        <w:gridCol w:w="992"/>
      </w:tblGrid>
      <w:tr w:rsidR="00847882" w:rsidTr="00296236">
        <w:trPr>
          <w:cantSplit/>
          <w:trHeight w:val="1134"/>
        </w:trPr>
        <w:tc>
          <w:tcPr>
            <w:tcW w:w="992" w:type="dxa"/>
            <w:tcBorders>
              <w:top w:val="nil"/>
              <w:left w:val="nil"/>
              <w:bottom w:val="nil"/>
              <w:right w:val="nil"/>
            </w:tcBorders>
            <w:textDirection w:val="tbRl"/>
          </w:tcPr>
          <w:p w:rsidR="00847882" w:rsidRDefault="00847882" w:rsidP="00296236">
            <w:pPr>
              <w:shd w:val="clear" w:color="auto" w:fill="FFFFFF"/>
              <w:spacing w:after="150" w:line="330" w:lineRule="atLeast"/>
              <w:ind w:left="113" w:right="113" w:firstLine="0"/>
              <w:textAlignment w:val="baseline"/>
              <w:rPr>
                <w:rFonts w:ascii="Times New Roman" w:hAnsi="Times New Roman"/>
                <w:color w:val="000000"/>
                <w:sz w:val="28"/>
                <w:szCs w:val="28"/>
              </w:rPr>
            </w:pPr>
            <w:r w:rsidRPr="00847882">
              <w:rPr>
                <w:rFonts w:ascii="Times New Roman" w:hAnsi="Times New Roman"/>
                <w:color w:val="000000"/>
                <w:sz w:val="28"/>
                <w:szCs w:val="28"/>
              </w:rPr>
              <w:t>18</w:t>
            </w:r>
          </w:p>
        </w:tc>
      </w:tr>
    </w:tbl>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sectPr w:rsidR="00847882" w:rsidSect="00AF4146">
          <w:pgSz w:w="16838" w:h="11906" w:orient="landscape"/>
          <w:pgMar w:top="1560" w:right="1134" w:bottom="567" w:left="1134" w:header="709" w:footer="709" w:gutter="0"/>
          <w:cols w:space="708"/>
          <w:titlePg/>
          <w:docGrid w:linePitch="360"/>
        </w:sectPr>
      </w:pPr>
    </w:p>
    <w:p w:rsidR="00EC7103" w:rsidRDefault="00694B8A" w:rsidP="00155E3D">
      <w:pPr>
        <w:pStyle w:val="af"/>
        <w:numPr>
          <w:ilvl w:val="0"/>
          <w:numId w:val="12"/>
        </w:numPr>
        <w:ind w:left="0" w:firstLine="709"/>
        <w:rPr>
          <w:rFonts w:ascii="Times New Roman" w:hAnsi="Times New Roman"/>
          <w:sz w:val="28"/>
          <w:szCs w:val="28"/>
        </w:rPr>
      </w:pPr>
      <w:r>
        <w:rPr>
          <w:rFonts w:ascii="Times New Roman" w:hAnsi="Times New Roman"/>
          <w:sz w:val="28"/>
          <w:szCs w:val="28"/>
        </w:rPr>
        <w:lastRenderedPageBreak/>
        <w:t>раздел</w:t>
      </w:r>
      <w:r w:rsidR="0028688C">
        <w:rPr>
          <w:rFonts w:ascii="Times New Roman" w:hAnsi="Times New Roman"/>
          <w:sz w:val="28"/>
          <w:szCs w:val="28"/>
        </w:rPr>
        <w:t xml:space="preserve"> «</w:t>
      </w:r>
      <w:r w:rsidR="00155E3D">
        <w:rPr>
          <w:rFonts w:ascii="Times New Roman" w:hAnsi="Times New Roman"/>
          <w:sz w:val="28"/>
          <w:szCs w:val="28"/>
        </w:rPr>
        <w:t xml:space="preserve">Обоснование ресурсного обеспечения подпрограммы» </w:t>
      </w:r>
      <w:r w:rsidR="00060344">
        <w:rPr>
          <w:rFonts w:ascii="Times New Roman" w:hAnsi="Times New Roman"/>
          <w:sz w:val="28"/>
          <w:szCs w:val="28"/>
        </w:rPr>
        <w:t xml:space="preserve">подпрограммы </w:t>
      </w:r>
      <w:r w:rsidR="00424BE7">
        <w:rPr>
          <w:rFonts w:ascii="Times New Roman" w:hAnsi="Times New Roman"/>
          <w:sz w:val="28"/>
          <w:szCs w:val="28"/>
        </w:rPr>
        <w:t xml:space="preserve">№ 4 </w:t>
      </w:r>
      <w:r w:rsidR="00155E3D">
        <w:rPr>
          <w:rFonts w:ascii="Times New Roman" w:hAnsi="Times New Roman"/>
          <w:sz w:val="28"/>
          <w:szCs w:val="28"/>
        </w:rPr>
        <w:t>изложить в следующей редакции:</w:t>
      </w:r>
    </w:p>
    <w:p w:rsidR="00155E3D" w:rsidRDefault="00155E3D" w:rsidP="00155E3D">
      <w:pPr>
        <w:pStyle w:val="a3"/>
        <w:ind w:firstLine="708"/>
        <w:jc w:val="both"/>
        <w:rPr>
          <w:rFonts w:ascii="Times New Roman" w:hAnsi="Times New Roman"/>
          <w:sz w:val="28"/>
          <w:szCs w:val="28"/>
        </w:rPr>
      </w:pPr>
      <w:r>
        <w:rPr>
          <w:rFonts w:ascii="Times New Roman" w:hAnsi="Times New Roman"/>
          <w:sz w:val="28"/>
          <w:szCs w:val="28"/>
        </w:rPr>
        <w:t>«О</w:t>
      </w:r>
      <w:r w:rsidRPr="00F86CED">
        <w:rPr>
          <w:rFonts w:ascii="Times New Roman" w:hAnsi="Times New Roman"/>
          <w:sz w:val="28"/>
          <w:szCs w:val="28"/>
        </w:rPr>
        <w:t xml:space="preserve">бъем </w:t>
      </w:r>
      <w:r w:rsidR="0073610A">
        <w:rPr>
          <w:rFonts w:ascii="Times New Roman" w:hAnsi="Times New Roman"/>
          <w:sz w:val="28"/>
          <w:szCs w:val="28"/>
        </w:rPr>
        <w:t xml:space="preserve">финансирования на реализацию подпрограммы </w:t>
      </w:r>
      <w:r w:rsidR="00792078">
        <w:rPr>
          <w:rFonts w:ascii="Times New Roman" w:hAnsi="Times New Roman"/>
          <w:sz w:val="28"/>
          <w:szCs w:val="28"/>
        </w:rPr>
        <w:t>№ 4</w:t>
      </w:r>
      <w:r>
        <w:rPr>
          <w:rFonts w:ascii="Times New Roman" w:hAnsi="Times New Roman"/>
          <w:sz w:val="28"/>
          <w:szCs w:val="28"/>
        </w:rPr>
        <w:t xml:space="preserve"> </w:t>
      </w:r>
      <w:r w:rsidR="0073610A">
        <w:rPr>
          <w:rFonts w:ascii="Times New Roman" w:hAnsi="Times New Roman"/>
          <w:sz w:val="28"/>
          <w:szCs w:val="28"/>
        </w:rPr>
        <w:t>осуществляется за счет средств</w:t>
      </w:r>
      <w:r>
        <w:rPr>
          <w:rFonts w:ascii="Times New Roman" w:hAnsi="Times New Roman"/>
          <w:sz w:val="28"/>
          <w:szCs w:val="28"/>
        </w:rPr>
        <w:t xml:space="preserve"> </w:t>
      </w:r>
      <w:r w:rsidRPr="00F86CED">
        <w:rPr>
          <w:rFonts w:ascii="Times New Roman" w:hAnsi="Times New Roman"/>
          <w:sz w:val="28"/>
          <w:szCs w:val="28"/>
        </w:rPr>
        <w:t>бюджет</w:t>
      </w:r>
      <w:r>
        <w:rPr>
          <w:rFonts w:ascii="Times New Roman" w:hAnsi="Times New Roman"/>
          <w:sz w:val="28"/>
          <w:szCs w:val="28"/>
        </w:rPr>
        <w:t>а</w:t>
      </w:r>
      <w:r w:rsidRPr="00F86CED">
        <w:rPr>
          <w:rFonts w:ascii="Times New Roman" w:hAnsi="Times New Roman"/>
          <w:sz w:val="28"/>
          <w:szCs w:val="28"/>
        </w:rPr>
        <w:t xml:space="preserve"> муниципального образования Темрюкский район</w:t>
      </w:r>
      <w:r w:rsidR="0073610A">
        <w:rPr>
          <w:rFonts w:ascii="Times New Roman" w:hAnsi="Times New Roman"/>
          <w:sz w:val="28"/>
          <w:szCs w:val="28"/>
        </w:rPr>
        <w:t>.</w:t>
      </w:r>
    </w:p>
    <w:p w:rsidR="000D1A77" w:rsidRPr="00F86CED" w:rsidRDefault="000D1A77" w:rsidP="00155E3D">
      <w:pPr>
        <w:pStyle w:val="a3"/>
        <w:ind w:firstLine="708"/>
        <w:jc w:val="both"/>
        <w:rPr>
          <w:rFonts w:ascii="Times New Roman" w:hAnsi="Times New Roman"/>
          <w:sz w:val="28"/>
          <w:szCs w:val="28"/>
        </w:rPr>
      </w:pPr>
    </w:p>
    <w:tbl>
      <w:tblPr>
        <w:tblStyle w:val="ae"/>
        <w:tblW w:w="0" w:type="auto"/>
        <w:tblLook w:val="04A0" w:firstRow="1" w:lastRow="0" w:firstColumn="1" w:lastColumn="0" w:noHBand="0" w:noVBand="1"/>
      </w:tblPr>
      <w:tblGrid>
        <w:gridCol w:w="1632"/>
        <w:gridCol w:w="1582"/>
        <w:gridCol w:w="1639"/>
        <w:gridCol w:w="1616"/>
        <w:gridCol w:w="1623"/>
        <w:gridCol w:w="1762"/>
      </w:tblGrid>
      <w:tr w:rsidR="000D1A77" w:rsidRPr="00A972B9" w:rsidTr="00DB39A9">
        <w:tc>
          <w:tcPr>
            <w:tcW w:w="1632" w:type="dxa"/>
            <w:vMerge w:val="restart"/>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Годы реализации</w:t>
            </w:r>
          </w:p>
        </w:tc>
        <w:tc>
          <w:tcPr>
            <w:tcW w:w="8222" w:type="dxa"/>
            <w:gridSpan w:val="5"/>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Объем финансирования, тыс. рублей</w:t>
            </w:r>
          </w:p>
        </w:tc>
      </w:tr>
      <w:tr w:rsidR="000D1A77" w:rsidRPr="00A972B9" w:rsidTr="00DB39A9">
        <w:tc>
          <w:tcPr>
            <w:tcW w:w="1632" w:type="dxa"/>
            <w:vMerge/>
            <w:vAlign w:val="center"/>
          </w:tcPr>
          <w:p w:rsidR="000D1A77" w:rsidRPr="00A972B9" w:rsidRDefault="000D1A77" w:rsidP="00DB39A9">
            <w:pPr>
              <w:ind w:firstLine="0"/>
              <w:jc w:val="center"/>
              <w:rPr>
                <w:rFonts w:ascii="Times New Roman" w:hAnsi="Times New Roman"/>
                <w:sz w:val="24"/>
                <w:szCs w:val="24"/>
              </w:rPr>
            </w:pPr>
          </w:p>
        </w:tc>
        <w:tc>
          <w:tcPr>
            <w:tcW w:w="1582" w:type="dxa"/>
            <w:vMerge w:val="restart"/>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всего</w:t>
            </w:r>
          </w:p>
        </w:tc>
        <w:tc>
          <w:tcPr>
            <w:tcW w:w="6640" w:type="dxa"/>
            <w:gridSpan w:val="4"/>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r>
      <w:tr w:rsidR="000D1A77" w:rsidRPr="00A972B9" w:rsidTr="00DB39A9">
        <w:tc>
          <w:tcPr>
            <w:tcW w:w="1632" w:type="dxa"/>
            <w:vMerge/>
            <w:vAlign w:val="center"/>
          </w:tcPr>
          <w:p w:rsidR="000D1A77" w:rsidRPr="00A972B9" w:rsidRDefault="000D1A77" w:rsidP="00DB39A9">
            <w:pPr>
              <w:ind w:firstLine="0"/>
              <w:jc w:val="center"/>
              <w:rPr>
                <w:rFonts w:ascii="Times New Roman" w:hAnsi="Times New Roman"/>
                <w:sz w:val="24"/>
                <w:szCs w:val="24"/>
              </w:rPr>
            </w:pPr>
          </w:p>
        </w:tc>
        <w:tc>
          <w:tcPr>
            <w:tcW w:w="1582" w:type="dxa"/>
            <w:vMerge/>
            <w:vAlign w:val="center"/>
          </w:tcPr>
          <w:p w:rsidR="000D1A77" w:rsidRPr="00A972B9" w:rsidRDefault="000D1A77" w:rsidP="00DB39A9">
            <w:pPr>
              <w:ind w:firstLine="0"/>
              <w:jc w:val="center"/>
              <w:rPr>
                <w:rFonts w:ascii="Times New Roman" w:hAnsi="Times New Roman"/>
                <w:sz w:val="24"/>
                <w:szCs w:val="24"/>
              </w:rPr>
            </w:pPr>
          </w:p>
        </w:tc>
        <w:tc>
          <w:tcPr>
            <w:tcW w:w="1639"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федеральный бюджет</w:t>
            </w:r>
          </w:p>
        </w:tc>
        <w:tc>
          <w:tcPr>
            <w:tcW w:w="1616"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краевой бюджет</w:t>
            </w:r>
          </w:p>
        </w:tc>
        <w:tc>
          <w:tcPr>
            <w:tcW w:w="1623"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местные бюджеты</w:t>
            </w:r>
          </w:p>
        </w:tc>
        <w:tc>
          <w:tcPr>
            <w:tcW w:w="1762"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внебюджетные источники</w:t>
            </w:r>
          </w:p>
        </w:tc>
      </w:tr>
      <w:tr w:rsidR="000D1A77" w:rsidRPr="00A972B9" w:rsidTr="00DB39A9">
        <w:tc>
          <w:tcPr>
            <w:tcW w:w="1632" w:type="dxa"/>
            <w:vAlign w:val="center"/>
          </w:tcPr>
          <w:p w:rsidR="000D1A77" w:rsidRPr="00A972B9" w:rsidRDefault="000D1A77" w:rsidP="00DB39A9">
            <w:pPr>
              <w:ind w:firstLine="0"/>
              <w:jc w:val="center"/>
              <w:rPr>
                <w:rFonts w:ascii="Times New Roman" w:hAnsi="Times New Roman"/>
              </w:rPr>
            </w:pPr>
            <w:r>
              <w:rPr>
                <w:rFonts w:ascii="Times New Roman" w:hAnsi="Times New Roman"/>
              </w:rPr>
              <w:t>1</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2</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3</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4</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5</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6</w:t>
            </w:r>
          </w:p>
        </w:tc>
      </w:tr>
      <w:tr w:rsidR="000D1A77" w:rsidRPr="00A972B9" w:rsidTr="00DB39A9">
        <w:tc>
          <w:tcPr>
            <w:tcW w:w="9854" w:type="dxa"/>
            <w:gridSpan w:val="6"/>
            <w:vAlign w:val="center"/>
          </w:tcPr>
          <w:p w:rsidR="000D1A77" w:rsidRPr="00A972B9" w:rsidRDefault="000D1A77" w:rsidP="00DB39A9">
            <w:pPr>
              <w:ind w:firstLine="0"/>
              <w:jc w:val="center"/>
              <w:rPr>
                <w:rFonts w:ascii="Times New Roman" w:hAnsi="Times New Roman"/>
              </w:rPr>
            </w:pPr>
            <w:r>
              <w:rPr>
                <w:rFonts w:ascii="Times New Roman" w:hAnsi="Times New Roman"/>
              </w:rPr>
              <w:t>Основные мероприятия</w:t>
            </w:r>
            <w:r w:rsidR="00D70DF3">
              <w:rPr>
                <w:rFonts w:ascii="Times New Roman" w:hAnsi="Times New Roman"/>
              </w:rPr>
              <w:t xml:space="preserve"> подпрограммы</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2015 год</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347,5</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347,5</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2016 год</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2106,9</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2106,9</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2017 год</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2560,6</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2560,6</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r w:rsidR="004948B4" w:rsidRPr="00A972B9" w:rsidTr="00DB39A9">
        <w:tc>
          <w:tcPr>
            <w:tcW w:w="1632" w:type="dxa"/>
            <w:vAlign w:val="center"/>
          </w:tcPr>
          <w:p w:rsidR="004948B4" w:rsidRPr="00A972B9" w:rsidRDefault="004948B4" w:rsidP="00DB39A9">
            <w:pPr>
              <w:ind w:firstLine="0"/>
              <w:jc w:val="left"/>
              <w:rPr>
                <w:rFonts w:ascii="Times New Roman" w:hAnsi="Times New Roman"/>
              </w:rPr>
            </w:pPr>
            <w:r>
              <w:rPr>
                <w:rFonts w:ascii="Times New Roman" w:hAnsi="Times New Roman"/>
              </w:rPr>
              <w:t>2018 год</w:t>
            </w:r>
          </w:p>
        </w:tc>
        <w:tc>
          <w:tcPr>
            <w:tcW w:w="1582"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639"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16"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23"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762"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r>
      <w:tr w:rsidR="004948B4" w:rsidRPr="00A972B9" w:rsidTr="00DB39A9">
        <w:tc>
          <w:tcPr>
            <w:tcW w:w="1632" w:type="dxa"/>
            <w:vAlign w:val="center"/>
          </w:tcPr>
          <w:p w:rsidR="004948B4" w:rsidRPr="00A972B9" w:rsidRDefault="004948B4" w:rsidP="00DB39A9">
            <w:pPr>
              <w:ind w:firstLine="0"/>
              <w:jc w:val="left"/>
              <w:rPr>
                <w:rFonts w:ascii="Times New Roman" w:hAnsi="Times New Roman"/>
              </w:rPr>
            </w:pPr>
            <w:r>
              <w:rPr>
                <w:rFonts w:ascii="Times New Roman" w:hAnsi="Times New Roman"/>
              </w:rPr>
              <w:t>2019 год</w:t>
            </w:r>
          </w:p>
        </w:tc>
        <w:tc>
          <w:tcPr>
            <w:tcW w:w="1582"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639"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16"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23"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762"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r>
      <w:tr w:rsidR="004948B4" w:rsidRPr="00A972B9" w:rsidTr="00DB39A9">
        <w:tc>
          <w:tcPr>
            <w:tcW w:w="1632" w:type="dxa"/>
            <w:vAlign w:val="center"/>
          </w:tcPr>
          <w:p w:rsidR="004948B4" w:rsidRPr="00A972B9" w:rsidRDefault="004948B4" w:rsidP="00DB39A9">
            <w:pPr>
              <w:ind w:firstLine="0"/>
              <w:jc w:val="left"/>
              <w:rPr>
                <w:rFonts w:ascii="Times New Roman" w:hAnsi="Times New Roman"/>
              </w:rPr>
            </w:pPr>
            <w:r>
              <w:rPr>
                <w:rFonts w:ascii="Times New Roman" w:hAnsi="Times New Roman"/>
              </w:rPr>
              <w:t>2020 год</w:t>
            </w:r>
          </w:p>
        </w:tc>
        <w:tc>
          <w:tcPr>
            <w:tcW w:w="1582"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639"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16"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23"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762"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Всего по подпрограмме</w:t>
            </w:r>
          </w:p>
        </w:tc>
        <w:tc>
          <w:tcPr>
            <w:tcW w:w="1582" w:type="dxa"/>
            <w:vAlign w:val="center"/>
          </w:tcPr>
          <w:p w:rsidR="000D1A77" w:rsidRPr="004948B4" w:rsidRDefault="004948B4" w:rsidP="00DB39A9">
            <w:pPr>
              <w:ind w:firstLine="0"/>
              <w:jc w:val="center"/>
              <w:rPr>
                <w:rFonts w:ascii="Times New Roman" w:hAnsi="Times New Roman"/>
                <w:b/>
              </w:rPr>
            </w:pPr>
            <w:r w:rsidRPr="004948B4">
              <w:rPr>
                <w:rFonts w:ascii="Times New Roman" w:hAnsi="Times New Roman"/>
                <w:b/>
              </w:rPr>
              <w:t>6331,5</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4948B4" w:rsidRDefault="004948B4" w:rsidP="00DB39A9">
            <w:pPr>
              <w:ind w:firstLine="0"/>
              <w:jc w:val="center"/>
              <w:rPr>
                <w:rFonts w:ascii="Times New Roman" w:hAnsi="Times New Roman"/>
                <w:b/>
              </w:rPr>
            </w:pPr>
            <w:r w:rsidRPr="004948B4">
              <w:rPr>
                <w:rFonts w:ascii="Times New Roman" w:hAnsi="Times New Roman"/>
                <w:b/>
              </w:rPr>
              <w:t>6331,5</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bl>
    <w:p w:rsidR="00FA1999" w:rsidRDefault="000D1A77" w:rsidP="00FA1999">
      <w:pPr>
        <w:pStyle w:val="a3"/>
        <w:ind w:left="8496" w:firstLine="708"/>
        <w:rPr>
          <w:rFonts w:ascii="Times New Roman" w:hAnsi="Times New Roman"/>
          <w:sz w:val="28"/>
          <w:szCs w:val="28"/>
        </w:rPr>
      </w:pPr>
      <w:r>
        <w:rPr>
          <w:rFonts w:ascii="Times New Roman" w:hAnsi="Times New Roman"/>
          <w:sz w:val="28"/>
          <w:szCs w:val="28"/>
        </w:rPr>
        <w:t xml:space="preserve">   </w:t>
      </w:r>
      <w:r w:rsidR="00B479F6">
        <w:rPr>
          <w:rFonts w:ascii="Times New Roman" w:hAnsi="Times New Roman"/>
          <w:sz w:val="28"/>
          <w:szCs w:val="28"/>
        </w:rPr>
        <w:t>».</w:t>
      </w:r>
    </w:p>
    <w:p w:rsidR="00B17402" w:rsidRPr="00A30FA4" w:rsidRDefault="00B17402" w:rsidP="00C33834">
      <w:pPr>
        <w:pStyle w:val="a3"/>
        <w:jc w:val="both"/>
        <w:rPr>
          <w:rFonts w:ascii="Times New Roman" w:hAnsi="Times New Roman"/>
          <w:sz w:val="28"/>
          <w:szCs w:val="28"/>
        </w:rPr>
      </w:pPr>
    </w:p>
    <w:p w:rsidR="00B17402" w:rsidRDefault="00B17402" w:rsidP="00155E3D">
      <w:pPr>
        <w:pStyle w:val="a3"/>
        <w:rPr>
          <w:rFonts w:ascii="Times New Roman" w:hAnsi="Times New Roman"/>
          <w:sz w:val="28"/>
          <w:szCs w:val="28"/>
        </w:rPr>
      </w:pPr>
    </w:p>
    <w:p w:rsidR="004F50E3" w:rsidRDefault="004F50E3" w:rsidP="00155E3D">
      <w:pPr>
        <w:pStyle w:val="a3"/>
        <w:rPr>
          <w:rFonts w:ascii="Times New Roman" w:hAnsi="Times New Roman"/>
          <w:sz w:val="28"/>
          <w:szCs w:val="28"/>
        </w:rPr>
      </w:pPr>
      <w:r>
        <w:rPr>
          <w:rFonts w:ascii="Times New Roman" w:hAnsi="Times New Roman"/>
          <w:sz w:val="28"/>
          <w:szCs w:val="28"/>
        </w:rPr>
        <w:t xml:space="preserve">Заместитель главы </w:t>
      </w:r>
    </w:p>
    <w:p w:rsidR="004F50E3" w:rsidRDefault="004F50E3" w:rsidP="00155E3D">
      <w:pPr>
        <w:pStyle w:val="a3"/>
        <w:rPr>
          <w:rFonts w:ascii="Times New Roman" w:hAnsi="Times New Roman"/>
          <w:sz w:val="28"/>
          <w:szCs w:val="28"/>
        </w:rPr>
      </w:pPr>
      <w:r>
        <w:rPr>
          <w:rFonts w:ascii="Times New Roman" w:hAnsi="Times New Roman"/>
          <w:sz w:val="28"/>
          <w:szCs w:val="28"/>
        </w:rPr>
        <w:t xml:space="preserve">муниципального образования </w:t>
      </w:r>
    </w:p>
    <w:p w:rsidR="00B17402" w:rsidRPr="00155E3D" w:rsidRDefault="004F50E3" w:rsidP="00155E3D">
      <w:pPr>
        <w:pStyle w:val="a3"/>
        <w:rPr>
          <w:rFonts w:ascii="Times New Roman" w:hAnsi="Times New Roman"/>
          <w:sz w:val="28"/>
          <w:szCs w:val="28"/>
        </w:rPr>
      </w:pPr>
      <w:r>
        <w:rPr>
          <w:rFonts w:ascii="Times New Roman" w:hAnsi="Times New Roman"/>
          <w:sz w:val="28"/>
          <w:szCs w:val="28"/>
        </w:rPr>
        <w:t xml:space="preserve">Темрюкский район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Е.П. Пронько</w:t>
      </w:r>
    </w:p>
    <w:sectPr w:rsidR="00B17402" w:rsidRPr="00155E3D" w:rsidSect="00AF7991">
      <w:pgSz w:w="11906" w:h="16838"/>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61A" w:rsidRDefault="002C761A" w:rsidP="0000598A">
      <w:r>
        <w:separator/>
      </w:r>
    </w:p>
  </w:endnote>
  <w:endnote w:type="continuationSeparator" w:id="0">
    <w:p w:rsidR="002C761A" w:rsidRDefault="002C761A" w:rsidP="0000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61A" w:rsidRDefault="002C761A" w:rsidP="0000598A">
      <w:r>
        <w:separator/>
      </w:r>
    </w:p>
  </w:footnote>
  <w:footnote w:type="continuationSeparator" w:id="0">
    <w:p w:rsidR="002C761A" w:rsidRDefault="002C761A" w:rsidP="00005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13AD"/>
    <w:multiLevelType w:val="hybridMultilevel"/>
    <w:tmpl w:val="92846D96"/>
    <w:lvl w:ilvl="0" w:tplc="FF226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F0345C"/>
    <w:multiLevelType w:val="hybridMultilevel"/>
    <w:tmpl w:val="83F24688"/>
    <w:lvl w:ilvl="0" w:tplc="C8FCF3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C70338"/>
    <w:multiLevelType w:val="hybridMultilevel"/>
    <w:tmpl w:val="5366C31A"/>
    <w:lvl w:ilvl="0" w:tplc="F56A9B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B167E4"/>
    <w:multiLevelType w:val="hybridMultilevel"/>
    <w:tmpl w:val="293EAB00"/>
    <w:lvl w:ilvl="0" w:tplc="1BA86EA4">
      <w:start w:val="1"/>
      <w:numFmt w:val="decimal"/>
      <w:lvlText w:val="%1)"/>
      <w:lvlJc w:val="left"/>
      <w:pPr>
        <w:tabs>
          <w:tab w:val="num" w:pos="1098"/>
        </w:tabs>
        <w:ind w:left="1098" w:hanging="3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9221710"/>
    <w:multiLevelType w:val="hybridMultilevel"/>
    <w:tmpl w:val="AC223EBE"/>
    <w:lvl w:ilvl="0" w:tplc="88AA69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950106"/>
    <w:multiLevelType w:val="hybridMultilevel"/>
    <w:tmpl w:val="6CC42D62"/>
    <w:lvl w:ilvl="0" w:tplc="94A614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CA96D59"/>
    <w:multiLevelType w:val="hybridMultilevel"/>
    <w:tmpl w:val="145ED5C4"/>
    <w:lvl w:ilvl="0" w:tplc="04CEA19A">
      <w:start w:val="2"/>
      <w:numFmt w:val="decimal"/>
      <w:lvlText w:val="%1"/>
      <w:lvlJc w:val="left"/>
      <w:pPr>
        <w:ind w:left="2313" w:hanging="360"/>
      </w:pPr>
      <w:rPr>
        <w:rFonts w:hint="default"/>
      </w:rPr>
    </w:lvl>
    <w:lvl w:ilvl="1" w:tplc="04190019" w:tentative="1">
      <w:start w:val="1"/>
      <w:numFmt w:val="lowerLetter"/>
      <w:lvlText w:val="%2."/>
      <w:lvlJc w:val="left"/>
      <w:pPr>
        <w:ind w:left="3033" w:hanging="360"/>
      </w:pPr>
    </w:lvl>
    <w:lvl w:ilvl="2" w:tplc="0419001B" w:tentative="1">
      <w:start w:val="1"/>
      <w:numFmt w:val="lowerRoman"/>
      <w:lvlText w:val="%3."/>
      <w:lvlJc w:val="right"/>
      <w:pPr>
        <w:ind w:left="3753" w:hanging="180"/>
      </w:pPr>
    </w:lvl>
    <w:lvl w:ilvl="3" w:tplc="0419000F" w:tentative="1">
      <w:start w:val="1"/>
      <w:numFmt w:val="decimal"/>
      <w:lvlText w:val="%4."/>
      <w:lvlJc w:val="left"/>
      <w:pPr>
        <w:ind w:left="4473" w:hanging="360"/>
      </w:pPr>
    </w:lvl>
    <w:lvl w:ilvl="4" w:tplc="04190019" w:tentative="1">
      <w:start w:val="1"/>
      <w:numFmt w:val="lowerLetter"/>
      <w:lvlText w:val="%5."/>
      <w:lvlJc w:val="left"/>
      <w:pPr>
        <w:ind w:left="5193" w:hanging="360"/>
      </w:pPr>
    </w:lvl>
    <w:lvl w:ilvl="5" w:tplc="0419001B" w:tentative="1">
      <w:start w:val="1"/>
      <w:numFmt w:val="lowerRoman"/>
      <w:lvlText w:val="%6."/>
      <w:lvlJc w:val="right"/>
      <w:pPr>
        <w:ind w:left="5913" w:hanging="180"/>
      </w:pPr>
    </w:lvl>
    <w:lvl w:ilvl="6" w:tplc="0419000F" w:tentative="1">
      <w:start w:val="1"/>
      <w:numFmt w:val="decimal"/>
      <w:lvlText w:val="%7."/>
      <w:lvlJc w:val="left"/>
      <w:pPr>
        <w:ind w:left="6633" w:hanging="360"/>
      </w:pPr>
    </w:lvl>
    <w:lvl w:ilvl="7" w:tplc="04190019" w:tentative="1">
      <w:start w:val="1"/>
      <w:numFmt w:val="lowerLetter"/>
      <w:lvlText w:val="%8."/>
      <w:lvlJc w:val="left"/>
      <w:pPr>
        <w:ind w:left="7353" w:hanging="360"/>
      </w:pPr>
    </w:lvl>
    <w:lvl w:ilvl="8" w:tplc="0419001B" w:tentative="1">
      <w:start w:val="1"/>
      <w:numFmt w:val="lowerRoman"/>
      <w:lvlText w:val="%9."/>
      <w:lvlJc w:val="right"/>
      <w:pPr>
        <w:ind w:left="8073" w:hanging="180"/>
      </w:pPr>
    </w:lvl>
  </w:abstractNum>
  <w:abstractNum w:abstractNumId="7">
    <w:nsid w:val="10D33286"/>
    <w:multiLevelType w:val="hybridMultilevel"/>
    <w:tmpl w:val="282EF382"/>
    <w:lvl w:ilvl="0" w:tplc="426812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1CA347E0"/>
    <w:multiLevelType w:val="hybridMultilevel"/>
    <w:tmpl w:val="7960D61C"/>
    <w:lvl w:ilvl="0" w:tplc="88AA6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B15AEF"/>
    <w:multiLevelType w:val="hybridMultilevel"/>
    <w:tmpl w:val="AC223EBE"/>
    <w:lvl w:ilvl="0" w:tplc="88AA69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C241D0"/>
    <w:multiLevelType w:val="hybridMultilevel"/>
    <w:tmpl w:val="57E2D396"/>
    <w:lvl w:ilvl="0" w:tplc="13588C8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82E32A6"/>
    <w:multiLevelType w:val="hybridMultilevel"/>
    <w:tmpl w:val="C61220E0"/>
    <w:lvl w:ilvl="0" w:tplc="0FB26B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0D1CE0"/>
    <w:multiLevelType w:val="hybridMultilevel"/>
    <w:tmpl w:val="57FCB428"/>
    <w:lvl w:ilvl="0" w:tplc="DD36E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EDA1D08"/>
    <w:multiLevelType w:val="hybridMultilevel"/>
    <w:tmpl w:val="AC223EBE"/>
    <w:lvl w:ilvl="0" w:tplc="88AA6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99F400A"/>
    <w:multiLevelType w:val="hybridMultilevel"/>
    <w:tmpl w:val="0F78D1F4"/>
    <w:lvl w:ilvl="0" w:tplc="4066FC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1005AE7"/>
    <w:multiLevelType w:val="hybridMultilevel"/>
    <w:tmpl w:val="00A898B2"/>
    <w:lvl w:ilvl="0" w:tplc="CD224852">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abstractNum w:abstractNumId="16">
    <w:nsid w:val="41ED6673"/>
    <w:multiLevelType w:val="multilevel"/>
    <w:tmpl w:val="206AE7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7A4BD4"/>
    <w:multiLevelType w:val="hybridMultilevel"/>
    <w:tmpl w:val="185E5486"/>
    <w:lvl w:ilvl="0" w:tplc="1FFEB2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D7D0706"/>
    <w:multiLevelType w:val="hybridMultilevel"/>
    <w:tmpl w:val="94F29500"/>
    <w:lvl w:ilvl="0" w:tplc="0EA04ACA">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1B12B66"/>
    <w:multiLevelType w:val="hybridMultilevel"/>
    <w:tmpl w:val="2280D454"/>
    <w:lvl w:ilvl="0" w:tplc="F24CF2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2A54FF2"/>
    <w:multiLevelType w:val="hybridMultilevel"/>
    <w:tmpl w:val="8938BC80"/>
    <w:lvl w:ilvl="0" w:tplc="25D82D7A">
      <w:start w:val="1"/>
      <w:numFmt w:val="decimal"/>
      <w:lvlText w:val="%1)"/>
      <w:lvlJc w:val="left"/>
      <w:pPr>
        <w:tabs>
          <w:tab w:val="num" w:pos="1953"/>
        </w:tabs>
        <w:ind w:left="1953" w:hanging="124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52FE287D"/>
    <w:multiLevelType w:val="multilevel"/>
    <w:tmpl w:val="838AC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433D1D"/>
    <w:multiLevelType w:val="multilevel"/>
    <w:tmpl w:val="A17A44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4803D4"/>
    <w:multiLevelType w:val="hybridMultilevel"/>
    <w:tmpl w:val="CA862602"/>
    <w:lvl w:ilvl="0" w:tplc="6CF699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D345033"/>
    <w:multiLevelType w:val="hybridMultilevel"/>
    <w:tmpl w:val="AC223EBE"/>
    <w:lvl w:ilvl="0" w:tplc="88AA69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E0B12E1"/>
    <w:multiLevelType w:val="hybridMultilevel"/>
    <w:tmpl w:val="185E5486"/>
    <w:lvl w:ilvl="0" w:tplc="1FFEB2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7F0214E"/>
    <w:multiLevelType w:val="hybridMultilevel"/>
    <w:tmpl w:val="E4064570"/>
    <w:lvl w:ilvl="0" w:tplc="2196E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36D73D6"/>
    <w:multiLevelType w:val="hybridMultilevel"/>
    <w:tmpl w:val="A45C01C6"/>
    <w:lvl w:ilvl="0" w:tplc="2272C0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41648D8"/>
    <w:multiLevelType w:val="hybridMultilevel"/>
    <w:tmpl w:val="F57E806E"/>
    <w:lvl w:ilvl="0" w:tplc="313422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54242E2"/>
    <w:multiLevelType w:val="hybridMultilevel"/>
    <w:tmpl w:val="8CEE1F44"/>
    <w:lvl w:ilvl="0" w:tplc="32DA37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5F5127"/>
    <w:multiLevelType w:val="hybridMultilevel"/>
    <w:tmpl w:val="B4108190"/>
    <w:lvl w:ilvl="0" w:tplc="426812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7"/>
  </w:num>
  <w:num w:numId="2">
    <w:abstractNumId w:val="4"/>
  </w:num>
  <w:num w:numId="3">
    <w:abstractNumId w:val="13"/>
  </w:num>
  <w:num w:numId="4">
    <w:abstractNumId w:val="24"/>
  </w:num>
  <w:num w:numId="5">
    <w:abstractNumId w:val="8"/>
  </w:num>
  <w:num w:numId="6">
    <w:abstractNumId w:val="14"/>
  </w:num>
  <w:num w:numId="7">
    <w:abstractNumId w:val="9"/>
  </w:num>
  <w:num w:numId="8">
    <w:abstractNumId w:val="20"/>
  </w:num>
  <w:num w:numId="9">
    <w:abstractNumId w:val="3"/>
  </w:num>
  <w:num w:numId="10">
    <w:abstractNumId w:val="30"/>
  </w:num>
  <w:num w:numId="11">
    <w:abstractNumId w:val="7"/>
  </w:num>
  <w:num w:numId="12">
    <w:abstractNumId w:val="2"/>
  </w:num>
  <w:num w:numId="13">
    <w:abstractNumId w:val="12"/>
  </w:num>
  <w:num w:numId="14">
    <w:abstractNumId w:val="27"/>
  </w:num>
  <w:num w:numId="15">
    <w:abstractNumId w:val="19"/>
  </w:num>
  <w:num w:numId="16">
    <w:abstractNumId w:val="0"/>
  </w:num>
  <w:num w:numId="17">
    <w:abstractNumId w:val="29"/>
  </w:num>
  <w:num w:numId="18">
    <w:abstractNumId w:val="23"/>
  </w:num>
  <w:num w:numId="19">
    <w:abstractNumId w:val="16"/>
  </w:num>
  <w:num w:numId="20">
    <w:abstractNumId w:val="10"/>
  </w:num>
  <w:num w:numId="21">
    <w:abstractNumId w:val="21"/>
  </w:num>
  <w:num w:numId="22">
    <w:abstractNumId w:val="22"/>
  </w:num>
  <w:num w:numId="23">
    <w:abstractNumId w:val="1"/>
  </w:num>
  <w:num w:numId="24">
    <w:abstractNumId w:val="15"/>
  </w:num>
  <w:num w:numId="25">
    <w:abstractNumId w:val="26"/>
  </w:num>
  <w:num w:numId="26">
    <w:abstractNumId w:val="11"/>
  </w:num>
  <w:num w:numId="27">
    <w:abstractNumId w:val="5"/>
  </w:num>
  <w:num w:numId="28">
    <w:abstractNumId w:val="25"/>
  </w:num>
  <w:num w:numId="29">
    <w:abstractNumId w:val="28"/>
  </w:num>
  <w:num w:numId="30">
    <w:abstractNumId w:val="18"/>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459D"/>
    <w:rsid w:val="00001368"/>
    <w:rsid w:val="0000598A"/>
    <w:rsid w:val="00005AF7"/>
    <w:rsid w:val="0000654C"/>
    <w:rsid w:val="00015445"/>
    <w:rsid w:val="00026637"/>
    <w:rsid w:val="00027E2E"/>
    <w:rsid w:val="00040126"/>
    <w:rsid w:val="0004423E"/>
    <w:rsid w:val="00044A91"/>
    <w:rsid w:val="00046646"/>
    <w:rsid w:val="00050C26"/>
    <w:rsid w:val="00051741"/>
    <w:rsid w:val="00060274"/>
    <w:rsid w:val="00060344"/>
    <w:rsid w:val="00067387"/>
    <w:rsid w:val="00080C4E"/>
    <w:rsid w:val="0008544F"/>
    <w:rsid w:val="000864BA"/>
    <w:rsid w:val="000A3945"/>
    <w:rsid w:val="000A57C9"/>
    <w:rsid w:val="000B099C"/>
    <w:rsid w:val="000B3F32"/>
    <w:rsid w:val="000B44B5"/>
    <w:rsid w:val="000D1A77"/>
    <w:rsid w:val="000F04B1"/>
    <w:rsid w:val="000F264A"/>
    <w:rsid w:val="000F56E6"/>
    <w:rsid w:val="0010056E"/>
    <w:rsid w:val="001113AA"/>
    <w:rsid w:val="001146F8"/>
    <w:rsid w:val="001153D9"/>
    <w:rsid w:val="00127692"/>
    <w:rsid w:val="00150993"/>
    <w:rsid w:val="00155E3D"/>
    <w:rsid w:val="00156549"/>
    <w:rsid w:val="001572E8"/>
    <w:rsid w:val="00160C4C"/>
    <w:rsid w:val="0018677B"/>
    <w:rsid w:val="00187263"/>
    <w:rsid w:val="001925F0"/>
    <w:rsid w:val="00194D77"/>
    <w:rsid w:val="00196C12"/>
    <w:rsid w:val="001A64C4"/>
    <w:rsid w:val="001B3A6E"/>
    <w:rsid w:val="001B6871"/>
    <w:rsid w:val="001C6FF0"/>
    <w:rsid w:val="001E470B"/>
    <w:rsid w:val="001F46BE"/>
    <w:rsid w:val="001F6494"/>
    <w:rsid w:val="00200F45"/>
    <w:rsid w:val="002101AB"/>
    <w:rsid w:val="0022097E"/>
    <w:rsid w:val="0023196D"/>
    <w:rsid w:val="00236036"/>
    <w:rsid w:val="00246813"/>
    <w:rsid w:val="0026191F"/>
    <w:rsid w:val="00276264"/>
    <w:rsid w:val="002769ED"/>
    <w:rsid w:val="002837A2"/>
    <w:rsid w:val="00285A65"/>
    <w:rsid w:val="0028688C"/>
    <w:rsid w:val="002872FD"/>
    <w:rsid w:val="00287E0D"/>
    <w:rsid w:val="00290BFE"/>
    <w:rsid w:val="00293336"/>
    <w:rsid w:val="00296236"/>
    <w:rsid w:val="0029681C"/>
    <w:rsid w:val="00296CAE"/>
    <w:rsid w:val="002A5004"/>
    <w:rsid w:val="002A6C50"/>
    <w:rsid w:val="002C0AD9"/>
    <w:rsid w:val="002C2842"/>
    <w:rsid w:val="002C31A7"/>
    <w:rsid w:val="002C4F80"/>
    <w:rsid w:val="002C761A"/>
    <w:rsid w:val="002C7EB9"/>
    <w:rsid w:val="002D1033"/>
    <w:rsid w:val="002E2EEC"/>
    <w:rsid w:val="00307250"/>
    <w:rsid w:val="00314D50"/>
    <w:rsid w:val="00314DC4"/>
    <w:rsid w:val="00315E89"/>
    <w:rsid w:val="003200EF"/>
    <w:rsid w:val="003204D5"/>
    <w:rsid w:val="003221D6"/>
    <w:rsid w:val="00324AFA"/>
    <w:rsid w:val="00326322"/>
    <w:rsid w:val="00335AAC"/>
    <w:rsid w:val="0035386F"/>
    <w:rsid w:val="003579AB"/>
    <w:rsid w:val="003751FE"/>
    <w:rsid w:val="0039095B"/>
    <w:rsid w:val="003911D8"/>
    <w:rsid w:val="00395525"/>
    <w:rsid w:val="003A344E"/>
    <w:rsid w:val="003A6614"/>
    <w:rsid w:val="003A7EAC"/>
    <w:rsid w:val="003B2E6C"/>
    <w:rsid w:val="003D5BB0"/>
    <w:rsid w:val="003D5F47"/>
    <w:rsid w:val="003E05B4"/>
    <w:rsid w:val="003E0F3E"/>
    <w:rsid w:val="003E1593"/>
    <w:rsid w:val="003E2341"/>
    <w:rsid w:val="003E2E10"/>
    <w:rsid w:val="003E3AEF"/>
    <w:rsid w:val="003E70C2"/>
    <w:rsid w:val="004049A4"/>
    <w:rsid w:val="004055AC"/>
    <w:rsid w:val="0041031A"/>
    <w:rsid w:val="004173F9"/>
    <w:rsid w:val="00417C26"/>
    <w:rsid w:val="00424BE7"/>
    <w:rsid w:val="0043554F"/>
    <w:rsid w:val="004366E3"/>
    <w:rsid w:val="00441BD5"/>
    <w:rsid w:val="00446034"/>
    <w:rsid w:val="00446271"/>
    <w:rsid w:val="004513A3"/>
    <w:rsid w:val="00456A2A"/>
    <w:rsid w:val="00462364"/>
    <w:rsid w:val="00467822"/>
    <w:rsid w:val="0048709A"/>
    <w:rsid w:val="004948B4"/>
    <w:rsid w:val="004A05ED"/>
    <w:rsid w:val="004A0FBD"/>
    <w:rsid w:val="004B052A"/>
    <w:rsid w:val="004B3B9D"/>
    <w:rsid w:val="004B6E54"/>
    <w:rsid w:val="004D690F"/>
    <w:rsid w:val="004E1392"/>
    <w:rsid w:val="004E18D9"/>
    <w:rsid w:val="004F0987"/>
    <w:rsid w:val="004F2D26"/>
    <w:rsid w:val="004F50E3"/>
    <w:rsid w:val="004F620A"/>
    <w:rsid w:val="00500C3B"/>
    <w:rsid w:val="00502A63"/>
    <w:rsid w:val="0050766E"/>
    <w:rsid w:val="0051075A"/>
    <w:rsid w:val="00515C2D"/>
    <w:rsid w:val="00522BCB"/>
    <w:rsid w:val="00540D81"/>
    <w:rsid w:val="00542B1B"/>
    <w:rsid w:val="00550C9D"/>
    <w:rsid w:val="00554772"/>
    <w:rsid w:val="00557A73"/>
    <w:rsid w:val="00561F6C"/>
    <w:rsid w:val="00570877"/>
    <w:rsid w:val="005860F9"/>
    <w:rsid w:val="00590640"/>
    <w:rsid w:val="00593431"/>
    <w:rsid w:val="0059666A"/>
    <w:rsid w:val="005A056A"/>
    <w:rsid w:val="005A2206"/>
    <w:rsid w:val="005A325C"/>
    <w:rsid w:val="005B21F1"/>
    <w:rsid w:val="005B6684"/>
    <w:rsid w:val="005C4A85"/>
    <w:rsid w:val="005C6FB4"/>
    <w:rsid w:val="005E5E4C"/>
    <w:rsid w:val="006035EA"/>
    <w:rsid w:val="00603ED3"/>
    <w:rsid w:val="00604CDA"/>
    <w:rsid w:val="00607C5C"/>
    <w:rsid w:val="00612D0E"/>
    <w:rsid w:val="0061350B"/>
    <w:rsid w:val="00614495"/>
    <w:rsid w:val="00616125"/>
    <w:rsid w:val="00621F7B"/>
    <w:rsid w:val="006262CD"/>
    <w:rsid w:val="006271E4"/>
    <w:rsid w:val="00635E01"/>
    <w:rsid w:val="00647FE2"/>
    <w:rsid w:val="006500CD"/>
    <w:rsid w:val="006561CF"/>
    <w:rsid w:val="006626F6"/>
    <w:rsid w:val="006643E8"/>
    <w:rsid w:val="00670698"/>
    <w:rsid w:val="006842C0"/>
    <w:rsid w:val="006928D6"/>
    <w:rsid w:val="00694B8A"/>
    <w:rsid w:val="0069697F"/>
    <w:rsid w:val="006A1EB6"/>
    <w:rsid w:val="006A626F"/>
    <w:rsid w:val="006B0FD9"/>
    <w:rsid w:val="006B1747"/>
    <w:rsid w:val="006B2984"/>
    <w:rsid w:val="006B7D6A"/>
    <w:rsid w:val="006C1D3E"/>
    <w:rsid w:val="006C6062"/>
    <w:rsid w:val="006D4D6F"/>
    <w:rsid w:val="006E0723"/>
    <w:rsid w:val="006E4F37"/>
    <w:rsid w:val="00703751"/>
    <w:rsid w:val="00720833"/>
    <w:rsid w:val="0073610A"/>
    <w:rsid w:val="00737DA4"/>
    <w:rsid w:val="00743A2C"/>
    <w:rsid w:val="007444B4"/>
    <w:rsid w:val="0075142C"/>
    <w:rsid w:val="00754EBF"/>
    <w:rsid w:val="007733D6"/>
    <w:rsid w:val="00782DD2"/>
    <w:rsid w:val="00792078"/>
    <w:rsid w:val="0079397C"/>
    <w:rsid w:val="00795073"/>
    <w:rsid w:val="00796CDF"/>
    <w:rsid w:val="007A7AA9"/>
    <w:rsid w:val="007B2C90"/>
    <w:rsid w:val="007B32C8"/>
    <w:rsid w:val="007C34DC"/>
    <w:rsid w:val="007E311E"/>
    <w:rsid w:val="007E32EC"/>
    <w:rsid w:val="007F015D"/>
    <w:rsid w:val="007F1228"/>
    <w:rsid w:val="00801B9B"/>
    <w:rsid w:val="00822EA3"/>
    <w:rsid w:val="00823C77"/>
    <w:rsid w:val="00827AA4"/>
    <w:rsid w:val="00836B8D"/>
    <w:rsid w:val="00844810"/>
    <w:rsid w:val="00847882"/>
    <w:rsid w:val="0085166B"/>
    <w:rsid w:val="00861623"/>
    <w:rsid w:val="00863530"/>
    <w:rsid w:val="00880099"/>
    <w:rsid w:val="00884A27"/>
    <w:rsid w:val="00884B0E"/>
    <w:rsid w:val="008857A4"/>
    <w:rsid w:val="00891971"/>
    <w:rsid w:val="008A0CA9"/>
    <w:rsid w:val="008A669F"/>
    <w:rsid w:val="008B38B4"/>
    <w:rsid w:val="008B6450"/>
    <w:rsid w:val="008D3E08"/>
    <w:rsid w:val="008D7951"/>
    <w:rsid w:val="008E3CF4"/>
    <w:rsid w:val="008F34D9"/>
    <w:rsid w:val="008F62D8"/>
    <w:rsid w:val="00906D8D"/>
    <w:rsid w:val="00920EBE"/>
    <w:rsid w:val="00930481"/>
    <w:rsid w:val="009461A8"/>
    <w:rsid w:val="0094663C"/>
    <w:rsid w:val="00964381"/>
    <w:rsid w:val="00972444"/>
    <w:rsid w:val="00976EB5"/>
    <w:rsid w:val="00985881"/>
    <w:rsid w:val="00987BD7"/>
    <w:rsid w:val="00991644"/>
    <w:rsid w:val="009968EF"/>
    <w:rsid w:val="00996B6B"/>
    <w:rsid w:val="009A35A5"/>
    <w:rsid w:val="009A3D35"/>
    <w:rsid w:val="009A4C05"/>
    <w:rsid w:val="009A518C"/>
    <w:rsid w:val="009B27A0"/>
    <w:rsid w:val="009B28EF"/>
    <w:rsid w:val="009B37DF"/>
    <w:rsid w:val="009B6619"/>
    <w:rsid w:val="009B7C4A"/>
    <w:rsid w:val="009C032E"/>
    <w:rsid w:val="009C0E09"/>
    <w:rsid w:val="009D1294"/>
    <w:rsid w:val="009D7B9F"/>
    <w:rsid w:val="009E47B8"/>
    <w:rsid w:val="009E4C23"/>
    <w:rsid w:val="009E4CD9"/>
    <w:rsid w:val="009F157E"/>
    <w:rsid w:val="00A037B1"/>
    <w:rsid w:val="00A0396D"/>
    <w:rsid w:val="00A06F2A"/>
    <w:rsid w:val="00A075E2"/>
    <w:rsid w:val="00A25151"/>
    <w:rsid w:val="00A26C44"/>
    <w:rsid w:val="00A26F24"/>
    <w:rsid w:val="00A30FA4"/>
    <w:rsid w:val="00A321A3"/>
    <w:rsid w:val="00A32969"/>
    <w:rsid w:val="00A333D3"/>
    <w:rsid w:val="00A3453B"/>
    <w:rsid w:val="00A369F2"/>
    <w:rsid w:val="00A37B7E"/>
    <w:rsid w:val="00A56FE8"/>
    <w:rsid w:val="00A57424"/>
    <w:rsid w:val="00A617A4"/>
    <w:rsid w:val="00A72E44"/>
    <w:rsid w:val="00A81CE5"/>
    <w:rsid w:val="00A822D1"/>
    <w:rsid w:val="00A918C3"/>
    <w:rsid w:val="00A935BD"/>
    <w:rsid w:val="00A94C20"/>
    <w:rsid w:val="00A972B9"/>
    <w:rsid w:val="00AB2B92"/>
    <w:rsid w:val="00AC0579"/>
    <w:rsid w:val="00AC1462"/>
    <w:rsid w:val="00AC1FA9"/>
    <w:rsid w:val="00AD270D"/>
    <w:rsid w:val="00AD4A42"/>
    <w:rsid w:val="00AD5F61"/>
    <w:rsid w:val="00AD7DEF"/>
    <w:rsid w:val="00AE0A30"/>
    <w:rsid w:val="00AE0E07"/>
    <w:rsid w:val="00AF38FE"/>
    <w:rsid w:val="00AF4146"/>
    <w:rsid w:val="00AF7991"/>
    <w:rsid w:val="00AF7DDE"/>
    <w:rsid w:val="00B03FCD"/>
    <w:rsid w:val="00B13959"/>
    <w:rsid w:val="00B141A1"/>
    <w:rsid w:val="00B17402"/>
    <w:rsid w:val="00B21569"/>
    <w:rsid w:val="00B22FB5"/>
    <w:rsid w:val="00B34A64"/>
    <w:rsid w:val="00B479F6"/>
    <w:rsid w:val="00B510E8"/>
    <w:rsid w:val="00B521CF"/>
    <w:rsid w:val="00B54849"/>
    <w:rsid w:val="00B56D3E"/>
    <w:rsid w:val="00B74F06"/>
    <w:rsid w:val="00B751DA"/>
    <w:rsid w:val="00B775A0"/>
    <w:rsid w:val="00B81A63"/>
    <w:rsid w:val="00B81E5C"/>
    <w:rsid w:val="00B83473"/>
    <w:rsid w:val="00BA0393"/>
    <w:rsid w:val="00BA389D"/>
    <w:rsid w:val="00BB075C"/>
    <w:rsid w:val="00BB2F7F"/>
    <w:rsid w:val="00BB780E"/>
    <w:rsid w:val="00BC4174"/>
    <w:rsid w:val="00BC5426"/>
    <w:rsid w:val="00BC6FB2"/>
    <w:rsid w:val="00BD465F"/>
    <w:rsid w:val="00BD7B50"/>
    <w:rsid w:val="00BE5D49"/>
    <w:rsid w:val="00C0326F"/>
    <w:rsid w:val="00C15172"/>
    <w:rsid w:val="00C33834"/>
    <w:rsid w:val="00C36BAD"/>
    <w:rsid w:val="00C4271A"/>
    <w:rsid w:val="00C43F49"/>
    <w:rsid w:val="00C5796F"/>
    <w:rsid w:val="00C612F1"/>
    <w:rsid w:val="00C6459D"/>
    <w:rsid w:val="00C666D6"/>
    <w:rsid w:val="00C67E50"/>
    <w:rsid w:val="00C74DF3"/>
    <w:rsid w:val="00C7752B"/>
    <w:rsid w:val="00C808AE"/>
    <w:rsid w:val="00C81F11"/>
    <w:rsid w:val="00C856F3"/>
    <w:rsid w:val="00C864B6"/>
    <w:rsid w:val="00C92AF2"/>
    <w:rsid w:val="00C93F62"/>
    <w:rsid w:val="00C97A53"/>
    <w:rsid w:val="00CA19F4"/>
    <w:rsid w:val="00CA257E"/>
    <w:rsid w:val="00CA71AC"/>
    <w:rsid w:val="00CB1163"/>
    <w:rsid w:val="00CB139D"/>
    <w:rsid w:val="00CB2688"/>
    <w:rsid w:val="00CB3B14"/>
    <w:rsid w:val="00CB5361"/>
    <w:rsid w:val="00CD566E"/>
    <w:rsid w:val="00CD5C75"/>
    <w:rsid w:val="00CD5E21"/>
    <w:rsid w:val="00CE1E54"/>
    <w:rsid w:val="00CE63F2"/>
    <w:rsid w:val="00CE6630"/>
    <w:rsid w:val="00D0596C"/>
    <w:rsid w:val="00D3140F"/>
    <w:rsid w:val="00D31E5F"/>
    <w:rsid w:val="00D408BE"/>
    <w:rsid w:val="00D41126"/>
    <w:rsid w:val="00D41A30"/>
    <w:rsid w:val="00D44572"/>
    <w:rsid w:val="00D45857"/>
    <w:rsid w:val="00D46F92"/>
    <w:rsid w:val="00D514E8"/>
    <w:rsid w:val="00D60BFB"/>
    <w:rsid w:val="00D61B2C"/>
    <w:rsid w:val="00D629F6"/>
    <w:rsid w:val="00D6786E"/>
    <w:rsid w:val="00D70DF3"/>
    <w:rsid w:val="00D71A1A"/>
    <w:rsid w:val="00D75227"/>
    <w:rsid w:val="00D757B4"/>
    <w:rsid w:val="00D76725"/>
    <w:rsid w:val="00D8341B"/>
    <w:rsid w:val="00DA1AED"/>
    <w:rsid w:val="00DA2B8A"/>
    <w:rsid w:val="00DA42D0"/>
    <w:rsid w:val="00DB39A9"/>
    <w:rsid w:val="00DB7D20"/>
    <w:rsid w:val="00DC262B"/>
    <w:rsid w:val="00DC2C11"/>
    <w:rsid w:val="00DD2733"/>
    <w:rsid w:val="00DD2C7B"/>
    <w:rsid w:val="00DD7F8A"/>
    <w:rsid w:val="00E0239F"/>
    <w:rsid w:val="00E030C4"/>
    <w:rsid w:val="00E05CAE"/>
    <w:rsid w:val="00E12227"/>
    <w:rsid w:val="00E16F1C"/>
    <w:rsid w:val="00E24785"/>
    <w:rsid w:val="00E26B97"/>
    <w:rsid w:val="00E35B72"/>
    <w:rsid w:val="00E51173"/>
    <w:rsid w:val="00E544D8"/>
    <w:rsid w:val="00E563ED"/>
    <w:rsid w:val="00E72B99"/>
    <w:rsid w:val="00E77221"/>
    <w:rsid w:val="00E80FB1"/>
    <w:rsid w:val="00E82F84"/>
    <w:rsid w:val="00E978C4"/>
    <w:rsid w:val="00EA0E3F"/>
    <w:rsid w:val="00EA617E"/>
    <w:rsid w:val="00EA6326"/>
    <w:rsid w:val="00EB00C8"/>
    <w:rsid w:val="00EB24B4"/>
    <w:rsid w:val="00EB5C1F"/>
    <w:rsid w:val="00EB5FA5"/>
    <w:rsid w:val="00EB6A88"/>
    <w:rsid w:val="00EC7103"/>
    <w:rsid w:val="00ED611D"/>
    <w:rsid w:val="00ED790A"/>
    <w:rsid w:val="00EE4C95"/>
    <w:rsid w:val="00EE5F85"/>
    <w:rsid w:val="00EF2038"/>
    <w:rsid w:val="00F01A92"/>
    <w:rsid w:val="00F05736"/>
    <w:rsid w:val="00F06E2A"/>
    <w:rsid w:val="00F11BF5"/>
    <w:rsid w:val="00F12B34"/>
    <w:rsid w:val="00F1734B"/>
    <w:rsid w:val="00F204D2"/>
    <w:rsid w:val="00F20DBB"/>
    <w:rsid w:val="00F267CB"/>
    <w:rsid w:val="00F26D01"/>
    <w:rsid w:val="00F35759"/>
    <w:rsid w:val="00F36049"/>
    <w:rsid w:val="00F852B9"/>
    <w:rsid w:val="00F85CC5"/>
    <w:rsid w:val="00F86515"/>
    <w:rsid w:val="00F86BD8"/>
    <w:rsid w:val="00FA1999"/>
    <w:rsid w:val="00FA5F54"/>
    <w:rsid w:val="00FB0BF6"/>
    <w:rsid w:val="00FB37DD"/>
    <w:rsid w:val="00FC0543"/>
    <w:rsid w:val="00FC5893"/>
    <w:rsid w:val="00FC5A24"/>
    <w:rsid w:val="00FD5E23"/>
    <w:rsid w:val="00FF28AC"/>
    <w:rsid w:val="00FF2B42"/>
    <w:rsid w:val="00FF2EA0"/>
    <w:rsid w:val="00FF4E49"/>
    <w:rsid w:val="00FF5B60"/>
    <w:rsid w:val="00FF6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59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C6459D"/>
    <w:pPr>
      <w:spacing w:before="108" w:after="108"/>
      <w:ind w:firstLine="0"/>
      <w:jc w:val="center"/>
      <w:outlineLvl w:val="0"/>
    </w:pPr>
    <w:rPr>
      <w:rFonts w:cs="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459D"/>
    <w:rPr>
      <w:rFonts w:ascii="Arial" w:eastAsia="Times New Roman" w:hAnsi="Arial" w:cs="Times New Roman"/>
      <w:b/>
      <w:bCs/>
      <w:color w:val="26282F"/>
      <w:sz w:val="24"/>
      <w:szCs w:val="24"/>
      <w:lang w:eastAsia="ru-RU"/>
    </w:rPr>
  </w:style>
  <w:style w:type="paragraph" w:styleId="a3">
    <w:name w:val="No Spacing"/>
    <w:link w:val="a4"/>
    <w:uiPriority w:val="1"/>
    <w:qFormat/>
    <w:rsid w:val="00C6459D"/>
    <w:pPr>
      <w:spacing w:after="0" w:line="240" w:lineRule="auto"/>
    </w:pPr>
    <w:rPr>
      <w:rFonts w:ascii="Calibri" w:eastAsia="Calibri" w:hAnsi="Calibri" w:cs="Times New Roman"/>
    </w:rPr>
  </w:style>
  <w:style w:type="paragraph" w:customStyle="1" w:styleId="a5">
    <w:name w:val="Нормальный (таблица)"/>
    <w:basedOn w:val="a"/>
    <w:next w:val="a"/>
    <w:uiPriority w:val="99"/>
    <w:rsid w:val="00C6459D"/>
    <w:pPr>
      <w:ind w:firstLine="0"/>
    </w:pPr>
  </w:style>
  <w:style w:type="paragraph" w:customStyle="1" w:styleId="a6">
    <w:name w:val="Прижатый влево"/>
    <w:basedOn w:val="a"/>
    <w:next w:val="a"/>
    <w:uiPriority w:val="99"/>
    <w:rsid w:val="00C6459D"/>
    <w:pPr>
      <w:ind w:firstLine="0"/>
      <w:jc w:val="left"/>
    </w:pPr>
  </w:style>
  <w:style w:type="paragraph" w:customStyle="1" w:styleId="ConsPlusNormal">
    <w:name w:val="ConsPlusNormal"/>
    <w:rsid w:val="00C645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Гипертекстовая ссылка"/>
    <w:uiPriority w:val="99"/>
    <w:rsid w:val="00C6459D"/>
    <w:rPr>
      <w:color w:val="106BBE"/>
    </w:rPr>
  </w:style>
  <w:style w:type="paragraph" w:customStyle="1" w:styleId="ConsPlusNonformat">
    <w:name w:val="ConsPlusNonformat"/>
    <w:rsid w:val="00C645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45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header"/>
    <w:basedOn w:val="a"/>
    <w:link w:val="a9"/>
    <w:uiPriority w:val="99"/>
    <w:rsid w:val="00C6459D"/>
    <w:pPr>
      <w:widowControl/>
      <w:tabs>
        <w:tab w:val="center" w:pos="4677"/>
        <w:tab w:val="right" w:pos="9355"/>
      </w:tabs>
      <w:autoSpaceDE/>
      <w:autoSpaceDN/>
      <w:adjustRightInd/>
      <w:ind w:firstLine="0"/>
      <w:jc w:val="left"/>
    </w:pPr>
    <w:rPr>
      <w:rFonts w:ascii="Times New Roman" w:hAnsi="Times New Roman" w:cs="Times New Roman"/>
      <w:lang w:val="de-DE" w:eastAsia="de-DE"/>
    </w:rPr>
  </w:style>
  <w:style w:type="character" w:customStyle="1" w:styleId="a9">
    <w:name w:val="Верхний колонтитул Знак"/>
    <w:basedOn w:val="a0"/>
    <w:link w:val="a8"/>
    <w:uiPriority w:val="99"/>
    <w:rsid w:val="00C6459D"/>
    <w:rPr>
      <w:rFonts w:ascii="Times New Roman" w:eastAsia="Times New Roman" w:hAnsi="Times New Roman" w:cs="Times New Roman"/>
      <w:sz w:val="24"/>
      <w:szCs w:val="24"/>
      <w:lang w:val="de-DE" w:eastAsia="de-DE"/>
    </w:rPr>
  </w:style>
  <w:style w:type="character" w:customStyle="1" w:styleId="apple-converted-space">
    <w:name w:val="apple-converted-space"/>
    <w:rsid w:val="00C6459D"/>
  </w:style>
  <w:style w:type="paragraph" w:styleId="aa">
    <w:name w:val="Balloon Text"/>
    <w:basedOn w:val="a"/>
    <w:link w:val="ab"/>
    <w:uiPriority w:val="99"/>
    <w:unhideWhenUsed/>
    <w:rsid w:val="00417C26"/>
    <w:rPr>
      <w:sz w:val="16"/>
      <w:szCs w:val="16"/>
    </w:rPr>
  </w:style>
  <w:style w:type="character" w:customStyle="1" w:styleId="ab">
    <w:name w:val="Текст выноски Знак"/>
    <w:basedOn w:val="a0"/>
    <w:link w:val="aa"/>
    <w:uiPriority w:val="99"/>
    <w:rsid w:val="00417C26"/>
    <w:rPr>
      <w:rFonts w:ascii="Arial" w:eastAsia="Times New Roman" w:hAnsi="Arial" w:cs="Arial"/>
      <w:sz w:val="16"/>
      <w:szCs w:val="16"/>
      <w:lang w:eastAsia="ru-RU"/>
    </w:rPr>
  </w:style>
  <w:style w:type="paragraph" w:styleId="ac">
    <w:name w:val="footer"/>
    <w:basedOn w:val="a"/>
    <w:link w:val="ad"/>
    <w:uiPriority w:val="99"/>
    <w:unhideWhenUsed/>
    <w:rsid w:val="006C6062"/>
    <w:pPr>
      <w:tabs>
        <w:tab w:val="center" w:pos="4677"/>
        <w:tab w:val="right" w:pos="9355"/>
      </w:tabs>
    </w:pPr>
  </w:style>
  <w:style w:type="character" w:customStyle="1" w:styleId="ad">
    <w:name w:val="Нижний колонтитул Знак"/>
    <w:basedOn w:val="a0"/>
    <w:link w:val="ac"/>
    <w:uiPriority w:val="99"/>
    <w:rsid w:val="006C6062"/>
    <w:rPr>
      <w:rFonts w:ascii="Arial" w:eastAsia="Times New Roman" w:hAnsi="Arial" w:cs="Arial"/>
      <w:sz w:val="24"/>
      <w:szCs w:val="24"/>
      <w:lang w:eastAsia="ru-RU"/>
    </w:rPr>
  </w:style>
  <w:style w:type="table" w:styleId="ae">
    <w:name w:val="Table Grid"/>
    <w:basedOn w:val="a1"/>
    <w:uiPriority w:val="59"/>
    <w:rsid w:val="003D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C74DF3"/>
    <w:pPr>
      <w:ind w:left="720"/>
      <w:contextualSpacing/>
    </w:pPr>
  </w:style>
  <w:style w:type="paragraph" w:styleId="af0">
    <w:name w:val="Body Text Indent"/>
    <w:basedOn w:val="a"/>
    <w:link w:val="af1"/>
    <w:rsid w:val="00160C4C"/>
    <w:pPr>
      <w:widowControl/>
      <w:autoSpaceDE/>
      <w:autoSpaceDN/>
      <w:adjustRightInd/>
    </w:pPr>
    <w:rPr>
      <w:rFonts w:ascii="Times New Roman" w:hAnsi="Times New Roman" w:cs="Times New Roman"/>
      <w:sz w:val="28"/>
      <w:szCs w:val="20"/>
      <w:lang w:val="x-none" w:eastAsia="x-none"/>
    </w:rPr>
  </w:style>
  <w:style w:type="character" w:customStyle="1" w:styleId="af1">
    <w:name w:val="Основной текст с отступом Знак"/>
    <w:basedOn w:val="a0"/>
    <w:link w:val="af0"/>
    <w:rsid w:val="00160C4C"/>
    <w:rPr>
      <w:rFonts w:ascii="Times New Roman" w:eastAsia="Times New Roman" w:hAnsi="Times New Roman" w:cs="Times New Roman"/>
      <w:sz w:val="28"/>
      <w:szCs w:val="20"/>
      <w:lang w:val="x-none" w:eastAsia="x-none"/>
    </w:rPr>
  </w:style>
  <w:style w:type="paragraph" w:customStyle="1" w:styleId="ConsNormal">
    <w:name w:val="ConsNormal"/>
    <w:rsid w:val="0061350B"/>
    <w:pPr>
      <w:widowControl w:val="0"/>
      <w:spacing w:after="0" w:line="240" w:lineRule="auto"/>
      <w:ind w:firstLine="720"/>
    </w:pPr>
    <w:rPr>
      <w:rFonts w:ascii="Arial" w:eastAsia="Times New Roman" w:hAnsi="Arial" w:cs="Arial"/>
      <w:sz w:val="20"/>
      <w:szCs w:val="20"/>
      <w:lang w:eastAsia="ru-RU"/>
    </w:rPr>
  </w:style>
  <w:style w:type="character" w:customStyle="1" w:styleId="a4">
    <w:name w:val="Без интервала Знак"/>
    <w:link w:val="a3"/>
    <w:uiPriority w:val="1"/>
    <w:locked/>
    <w:rsid w:val="00906D8D"/>
    <w:rPr>
      <w:rFonts w:ascii="Calibri" w:eastAsia="Calibri" w:hAnsi="Calibri" w:cs="Times New Roman"/>
    </w:rPr>
  </w:style>
  <w:style w:type="character" w:customStyle="1" w:styleId="af2">
    <w:name w:val="Основной текст_"/>
    <w:basedOn w:val="a0"/>
    <w:link w:val="2"/>
    <w:rsid w:val="00B34A64"/>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f2"/>
    <w:rsid w:val="00B34A64"/>
    <w:pPr>
      <w:shd w:val="clear" w:color="auto" w:fill="FFFFFF"/>
      <w:autoSpaceDE/>
      <w:autoSpaceDN/>
      <w:adjustRightInd/>
      <w:spacing w:line="331" w:lineRule="exact"/>
      <w:ind w:firstLine="0"/>
    </w:pPr>
    <w:rPr>
      <w:rFonts w:ascii="Times New Roman" w:hAnsi="Times New Roman" w:cs="Times New Roman"/>
      <w:sz w:val="28"/>
      <w:szCs w:val="28"/>
      <w:lang w:eastAsia="en-US"/>
    </w:rPr>
  </w:style>
  <w:style w:type="character" w:customStyle="1" w:styleId="af3">
    <w:name w:val="Основной текст + Курсив"/>
    <w:basedOn w:val="af2"/>
    <w:rsid w:val="00B34A64"/>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 w:type="character" w:customStyle="1" w:styleId="4">
    <w:name w:val="Основной текст (4)_"/>
    <w:basedOn w:val="a0"/>
    <w:link w:val="40"/>
    <w:rsid w:val="00A32969"/>
    <w:rPr>
      <w:rFonts w:ascii="Franklin Gothic Book" w:eastAsia="Franklin Gothic Book" w:hAnsi="Franklin Gothic Book" w:cs="Franklin Gothic Book"/>
      <w:sz w:val="15"/>
      <w:szCs w:val="15"/>
      <w:shd w:val="clear" w:color="auto" w:fill="FFFFFF"/>
    </w:rPr>
  </w:style>
  <w:style w:type="paragraph" w:customStyle="1" w:styleId="40">
    <w:name w:val="Основной текст (4)"/>
    <w:basedOn w:val="a"/>
    <w:link w:val="4"/>
    <w:rsid w:val="00A32969"/>
    <w:pPr>
      <w:shd w:val="clear" w:color="auto" w:fill="FFFFFF"/>
      <w:autoSpaceDE/>
      <w:autoSpaceDN/>
      <w:adjustRightInd/>
      <w:spacing w:before="240" w:line="0" w:lineRule="atLeast"/>
      <w:ind w:firstLine="0"/>
      <w:jc w:val="center"/>
    </w:pPr>
    <w:rPr>
      <w:rFonts w:ascii="Franklin Gothic Book" w:eastAsia="Franklin Gothic Book" w:hAnsi="Franklin Gothic Book" w:cs="Franklin Gothic Book"/>
      <w:sz w:val="15"/>
      <w:szCs w:val="15"/>
      <w:lang w:eastAsia="en-US"/>
    </w:rPr>
  </w:style>
  <w:style w:type="character" w:customStyle="1" w:styleId="1pt">
    <w:name w:val="Основной текст + Курсив;Интервал 1 pt"/>
    <w:basedOn w:val="af2"/>
    <w:rsid w:val="009B37DF"/>
    <w:rPr>
      <w:rFonts w:ascii="Times New Roman" w:eastAsia="Times New Roman" w:hAnsi="Times New Roman" w:cs="Times New Roman"/>
      <w:b w:val="0"/>
      <w:bCs w:val="0"/>
      <w:i/>
      <w:iCs/>
      <w:smallCaps w:val="0"/>
      <w:strike w:val="0"/>
      <w:color w:val="000000"/>
      <w:spacing w:val="30"/>
      <w:w w:val="100"/>
      <w:position w:val="0"/>
      <w:sz w:val="24"/>
      <w:szCs w:val="24"/>
      <w:u w:val="none"/>
      <w:shd w:val="clear" w:color="auto" w:fill="FFFFFF"/>
      <w:lang w:val="ru-RU"/>
    </w:rPr>
  </w:style>
  <w:style w:type="character" w:customStyle="1" w:styleId="7pt">
    <w:name w:val="Основной текст + 7 pt"/>
    <w:basedOn w:val="af2"/>
    <w:rsid w:val="009B37D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Georgia7pt2pt">
    <w:name w:val="Основной текст + Georgia;7 pt;Интервал 2 pt"/>
    <w:basedOn w:val="af2"/>
    <w:rsid w:val="009B37DF"/>
    <w:rPr>
      <w:rFonts w:ascii="Georgia" w:eastAsia="Georgia" w:hAnsi="Georgia" w:cs="Georgia"/>
      <w:b w:val="0"/>
      <w:bCs w:val="0"/>
      <w:i w:val="0"/>
      <w:iCs w:val="0"/>
      <w:smallCaps w:val="0"/>
      <w:strike w:val="0"/>
      <w:color w:val="000000"/>
      <w:spacing w:val="50"/>
      <w:w w:val="100"/>
      <w:position w:val="0"/>
      <w:sz w:val="14"/>
      <w:szCs w:val="14"/>
      <w:u w:val="none"/>
      <w:shd w:val="clear" w:color="auto" w:fill="FFFFFF"/>
      <w:lang w:val="ru-RU"/>
    </w:rPr>
  </w:style>
  <w:style w:type="character" w:customStyle="1" w:styleId="11">
    <w:name w:val="Заголовок №1"/>
    <w:basedOn w:val="a0"/>
    <w:rsid w:val="009B37D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1pt">
    <w:name w:val="Заголовок №1 + Курсив;Интервал 1 pt"/>
    <w:basedOn w:val="a0"/>
    <w:rsid w:val="009B37DF"/>
    <w:rPr>
      <w:rFonts w:ascii="Times New Roman" w:eastAsia="Times New Roman" w:hAnsi="Times New Roman" w:cs="Times New Roman"/>
      <w:b w:val="0"/>
      <w:bCs w:val="0"/>
      <w:i/>
      <w:iCs/>
      <w:smallCaps w:val="0"/>
      <w:strike w:val="0"/>
      <w:color w:val="000000"/>
      <w:spacing w:val="30"/>
      <w:w w:val="100"/>
      <w:position w:val="0"/>
      <w:sz w:val="24"/>
      <w:szCs w:val="24"/>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8B812-F4DC-4EA6-807F-B463EF52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5156468</TotalTime>
  <Pages>1</Pages>
  <Words>4841</Words>
  <Characters>27595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Suslov_S_Y</dc:creator>
  <cp:lastModifiedBy>Oleynik</cp:lastModifiedBy>
  <cp:revision>162</cp:revision>
  <cp:lastPrinted>2018-08-03T06:31:00Z</cp:lastPrinted>
  <dcterms:created xsi:type="dcterms:W3CDTF">2016-08-04T11:10:00Z</dcterms:created>
  <dcterms:modified xsi:type="dcterms:W3CDTF">2018-08-06T14:14:00Z</dcterms:modified>
</cp:coreProperties>
</file>